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2BC5F3" w14:textId="10D9560C" w:rsidR="00FE30EA" w:rsidRPr="00FE30EA" w:rsidRDefault="00FE30EA">
      <w:pPr>
        <w:rPr>
          <w:i/>
          <w:iCs/>
          <w:sz w:val="28"/>
          <w:szCs w:val="28"/>
        </w:rPr>
      </w:pPr>
      <w:r w:rsidRPr="00FE30EA">
        <w:rPr>
          <w:i/>
          <w:iCs/>
          <w:sz w:val="28"/>
          <w:szCs w:val="28"/>
        </w:rPr>
        <w:t>调研国内CPU厂商及其相关产品。对相关软硬件技术进行分析。</w:t>
      </w:r>
    </w:p>
    <w:p w14:paraId="2288577A" w14:textId="3B0BC969" w:rsidR="00CD273B" w:rsidRPr="00FE30EA" w:rsidRDefault="003E2833">
      <w:pPr>
        <w:rPr>
          <w:b/>
          <w:bCs/>
          <w:sz w:val="28"/>
          <w:szCs w:val="28"/>
        </w:rPr>
      </w:pPr>
      <w:r>
        <w:rPr>
          <w:rFonts w:hint="eastAsia"/>
          <w:b/>
          <w:bCs/>
          <w:sz w:val="28"/>
          <w:szCs w:val="28"/>
        </w:rPr>
        <w:t>1.</w:t>
      </w:r>
      <w:r w:rsidR="00FE30EA" w:rsidRPr="00FE30EA">
        <w:rPr>
          <w:rFonts w:hint="eastAsia"/>
          <w:b/>
          <w:bCs/>
          <w:sz w:val="28"/>
          <w:szCs w:val="28"/>
        </w:rPr>
        <w:t>国产CPU厂商概览：</w:t>
      </w:r>
    </w:p>
    <w:p w14:paraId="3B440977" w14:textId="14ACC5FA" w:rsidR="00FE30EA" w:rsidRDefault="00FE30EA">
      <w:r>
        <w:rPr>
          <w:rFonts w:hint="eastAsia"/>
        </w:rPr>
        <w:t>中国国产CPU市场主要由六大厂商主导，各自采用不同的技术路线和产品策略，形成了多元化的产业格局。根据研究数据，国内CPU市场主要包括龙芯、兆芯、飞腾、海光、申威等。</w:t>
      </w:r>
    </w:p>
    <w:p w14:paraId="353486CC" w14:textId="55D98B8B" w:rsidR="00FE30EA" w:rsidRDefault="00FE30EA" w:rsidP="00FE30EA">
      <w:pPr>
        <w:jc w:val="center"/>
      </w:pPr>
      <w:r w:rsidRPr="00FE30EA">
        <w:rPr>
          <w:rFonts w:hint="eastAsia"/>
        </w:rPr>
        <w:drawing>
          <wp:inline distT="0" distB="0" distL="0" distR="0" wp14:anchorId="3C4E4BBB" wp14:editId="594AFD0C">
            <wp:extent cx="3230324" cy="4711700"/>
            <wp:effectExtent l="0" t="0" r="8255" b="0"/>
            <wp:docPr id="40809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33245" cy="4715961"/>
                    </a:xfrm>
                    <a:prstGeom prst="rect">
                      <a:avLst/>
                    </a:prstGeom>
                    <a:noFill/>
                    <a:ln>
                      <a:noFill/>
                    </a:ln>
                  </pic:spPr>
                </pic:pic>
              </a:graphicData>
            </a:graphic>
          </wp:inline>
        </w:drawing>
      </w:r>
    </w:p>
    <w:p w14:paraId="683BE199" w14:textId="6E60B592" w:rsidR="00FE30EA" w:rsidRDefault="00FE30EA" w:rsidP="00FE30EA">
      <w:r w:rsidRPr="00FE30EA">
        <w:t>其中，龙芯、兆芯、飞腾、海光、申威、</w:t>
      </w:r>
      <w:proofErr w:type="gramStart"/>
      <w:r w:rsidRPr="00FE30EA">
        <w:t>兆芯稳居</w:t>
      </w:r>
      <w:proofErr w:type="gramEnd"/>
      <w:r w:rsidRPr="00FE30EA">
        <w:t>第一梯队，它们分别获得了不同的指令集架构授权，形成了各自的技术路线</w:t>
      </w:r>
      <w:r>
        <w:rPr>
          <w:rFonts w:hint="eastAsia"/>
        </w:rPr>
        <w:t>。</w:t>
      </w:r>
    </w:p>
    <w:p w14:paraId="3C2A8AA1" w14:textId="564F64D1" w:rsidR="00FE30EA" w:rsidRDefault="00350932" w:rsidP="00FE30EA">
      <w:pPr>
        <w:rPr>
          <w:b/>
          <w:bCs/>
          <w:sz w:val="28"/>
          <w:szCs w:val="28"/>
        </w:rPr>
      </w:pPr>
      <w:r>
        <w:rPr>
          <w:rFonts w:hint="eastAsia"/>
          <w:b/>
          <w:bCs/>
          <w:sz w:val="28"/>
          <w:szCs w:val="28"/>
        </w:rPr>
        <w:t>2.</w:t>
      </w:r>
      <w:r w:rsidR="00FE30EA" w:rsidRPr="00FE30EA">
        <w:rPr>
          <w:rFonts w:hint="eastAsia"/>
          <w:b/>
          <w:bCs/>
          <w:sz w:val="28"/>
          <w:szCs w:val="28"/>
        </w:rPr>
        <w:t>龙芯：</w:t>
      </w:r>
    </w:p>
    <w:p w14:paraId="3BC3E6A5" w14:textId="70C07BAE" w:rsidR="00350932" w:rsidRPr="00350932" w:rsidRDefault="00350932" w:rsidP="00350932">
      <w:pPr>
        <w:jc w:val="left"/>
        <w:rPr>
          <w:b/>
          <w:bCs/>
        </w:rPr>
      </w:pPr>
      <w:r>
        <w:rPr>
          <w:rFonts w:hint="eastAsia"/>
          <w:b/>
          <w:bCs/>
        </w:rPr>
        <w:t>2.1</w:t>
      </w:r>
      <w:r w:rsidRPr="00350932">
        <w:rPr>
          <w:b/>
          <w:bCs/>
        </w:rPr>
        <w:t>公司背景</w:t>
      </w:r>
    </w:p>
    <w:p w14:paraId="65740A7A" w14:textId="04104301" w:rsidR="00350932" w:rsidRDefault="00350932" w:rsidP="00C60B96">
      <w:pPr>
        <w:jc w:val="center"/>
      </w:pPr>
      <w:r w:rsidRPr="00350932">
        <w:t>龙芯中科技术股份有限公司是中国科学院计算技术研究所孵化的企业，专注于自主可控的CPU设计与研发。公司坚持自主创新路线，开发了自主的指令集架构</w:t>
      </w:r>
      <w:proofErr w:type="spellStart"/>
      <w:r w:rsidRPr="00350932">
        <w:t>LoongArch</w:t>
      </w:r>
      <w:proofErr w:type="spellEnd"/>
      <w:r w:rsidRPr="00350932">
        <w:t>，摆脱了对国外技术的依赖。</w:t>
      </w:r>
      <w:r w:rsidR="00C60B96">
        <w:rPr>
          <w:noProof/>
        </w:rPr>
        <w:drawing>
          <wp:inline distT="0" distB="0" distL="0" distR="0" wp14:anchorId="7EE71E1A" wp14:editId="3D0AE32F">
            <wp:extent cx="2793774" cy="1047750"/>
            <wp:effectExtent l="0" t="0" r="6985" b="0"/>
            <wp:docPr id="1809526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6428" name=""/>
                    <pic:cNvPicPr/>
                  </pic:nvPicPr>
                  <pic:blipFill>
                    <a:blip r:embed="rId6"/>
                    <a:stretch>
                      <a:fillRect/>
                    </a:stretch>
                  </pic:blipFill>
                  <pic:spPr>
                    <a:xfrm>
                      <a:off x="0" y="0"/>
                      <a:ext cx="2822015" cy="1058341"/>
                    </a:xfrm>
                    <a:prstGeom prst="rect">
                      <a:avLst/>
                    </a:prstGeom>
                  </pic:spPr>
                </pic:pic>
              </a:graphicData>
            </a:graphic>
          </wp:inline>
        </w:drawing>
      </w:r>
    </w:p>
    <w:p w14:paraId="6F824963" w14:textId="265C82FC" w:rsidR="00350932" w:rsidRPr="00350932" w:rsidRDefault="00C17DA8" w:rsidP="00350932">
      <w:pPr>
        <w:jc w:val="left"/>
        <w:rPr>
          <w:b/>
          <w:bCs/>
        </w:rPr>
      </w:pPr>
      <w:r>
        <w:rPr>
          <w:rFonts w:hint="eastAsia"/>
          <w:b/>
          <w:bCs/>
        </w:rPr>
        <w:lastRenderedPageBreak/>
        <w:t>2.2</w:t>
      </w:r>
      <w:r w:rsidR="00350932" w:rsidRPr="00350932">
        <w:rPr>
          <w:b/>
          <w:bCs/>
        </w:rPr>
        <w:t>产品线</w:t>
      </w:r>
    </w:p>
    <w:p w14:paraId="7446407D" w14:textId="77342842" w:rsidR="00350932" w:rsidRPr="00350932" w:rsidRDefault="00350932" w:rsidP="00350932">
      <w:pPr>
        <w:jc w:val="left"/>
      </w:pPr>
      <w:r w:rsidRPr="00350932">
        <w:t>龙芯中</w:t>
      </w:r>
      <w:proofErr w:type="gramStart"/>
      <w:r w:rsidRPr="00350932">
        <w:t>科拥有</w:t>
      </w:r>
      <w:proofErr w:type="gramEnd"/>
      <w:r w:rsidRPr="00350932">
        <w:t>丰富的产品线，涵盖桌面、服务器、工控/嵌入式等多个领域：</w:t>
      </w:r>
    </w:p>
    <w:p w14:paraId="46250068" w14:textId="6CFE5A06" w:rsidR="00350932" w:rsidRPr="00350932" w:rsidRDefault="00C17DA8" w:rsidP="00C17DA8">
      <w:pPr>
        <w:jc w:val="left"/>
      </w:pPr>
      <w:r>
        <w:rPr>
          <w:rFonts w:hint="eastAsia"/>
          <w:b/>
          <w:bCs/>
        </w:rPr>
        <w:t>2.2.1</w:t>
      </w:r>
      <w:r w:rsidR="00350932" w:rsidRPr="00350932">
        <w:rPr>
          <w:b/>
          <w:bCs/>
        </w:rPr>
        <w:t>桌面处理器</w:t>
      </w:r>
      <w:r w:rsidR="00350932" w:rsidRPr="00350932">
        <w:t>：</w:t>
      </w:r>
    </w:p>
    <w:p w14:paraId="148D7F82" w14:textId="093FAE87" w:rsidR="00350932" w:rsidRDefault="00350932" w:rsidP="00350932">
      <w:pPr>
        <w:numPr>
          <w:ilvl w:val="1"/>
          <w:numId w:val="2"/>
        </w:numPr>
        <w:jc w:val="left"/>
      </w:pPr>
      <w:r w:rsidRPr="00350932">
        <w:t>龙芯3A6000：龙芯第四代微架构的首款产品，主频达到2.5GHz，集成4个高性能LA664处理器核，支持SMT2技术</w:t>
      </w:r>
    </w:p>
    <w:p w14:paraId="71E97399" w14:textId="2AEA5EA7" w:rsidR="008A77AD" w:rsidRPr="00350932" w:rsidRDefault="008A77AD" w:rsidP="008A77AD">
      <w:pPr>
        <w:ind w:left="1080"/>
        <w:jc w:val="left"/>
      </w:pPr>
      <w:r>
        <w:rPr>
          <w:rFonts w:hint="eastAsia"/>
          <w:noProof/>
        </w:rPr>
        <w:drawing>
          <wp:inline distT="0" distB="0" distL="0" distR="0" wp14:anchorId="2837A886" wp14:editId="201C01C2">
            <wp:extent cx="2590800" cy="2593607"/>
            <wp:effectExtent l="0" t="0" r="0" b="0"/>
            <wp:docPr id="2443894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9573" cy="2602390"/>
                    </a:xfrm>
                    <a:prstGeom prst="rect">
                      <a:avLst/>
                    </a:prstGeom>
                    <a:noFill/>
                    <a:ln>
                      <a:noFill/>
                    </a:ln>
                  </pic:spPr>
                </pic:pic>
              </a:graphicData>
            </a:graphic>
          </wp:inline>
        </w:drawing>
      </w:r>
    </w:p>
    <w:p w14:paraId="13615D05" w14:textId="2719BFAF" w:rsidR="00350932" w:rsidRDefault="00350932" w:rsidP="00350932">
      <w:pPr>
        <w:numPr>
          <w:ilvl w:val="1"/>
          <w:numId w:val="2"/>
        </w:numPr>
        <w:jc w:val="left"/>
      </w:pPr>
      <w:r w:rsidRPr="00350932">
        <w:t>龙芯3A5000：主频2.3-2.5GHz，峰值运算速度160GFlops，集成4个LA664处理器核</w:t>
      </w:r>
    </w:p>
    <w:p w14:paraId="792CEB44" w14:textId="2AB6B99D" w:rsidR="00F90446" w:rsidRPr="00350932" w:rsidRDefault="00F90446" w:rsidP="00F90446">
      <w:pPr>
        <w:ind w:left="1080"/>
        <w:jc w:val="left"/>
      </w:pPr>
      <w:r>
        <w:rPr>
          <w:rFonts w:hint="eastAsia"/>
          <w:noProof/>
        </w:rPr>
        <w:drawing>
          <wp:inline distT="0" distB="0" distL="0" distR="0" wp14:anchorId="5674328F" wp14:editId="3EFB8B62">
            <wp:extent cx="2385016" cy="2387600"/>
            <wp:effectExtent l="0" t="0" r="0" b="0"/>
            <wp:docPr id="18599566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9544" cy="2392133"/>
                    </a:xfrm>
                    <a:prstGeom prst="rect">
                      <a:avLst/>
                    </a:prstGeom>
                    <a:noFill/>
                    <a:ln>
                      <a:noFill/>
                    </a:ln>
                  </pic:spPr>
                </pic:pic>
              </a:graphicData>
            </a:graphic>
          </wp:inline>
        </w:drawing>
      </w:r>
    </w:p>
    <w:p w14:paraId="193A4489" w14:textId="303F8CDD" w:rsidR="00350932" w:rsidRPr="00350932" w:rsidRDefault="00C17DA8" w:rsidP="00C17DA8">
      <w:pPr>
        <w:jc w:val="left"/>
      </w:pPr>
      <w:r>
        <w:rPr>
          <w:rFonts w:hint="eastAsia"/>
          <w:b/>
          <w:bCs/>
        </w:rPr>
        <w:t>2.2.2</w:t>
      </w:r>
      <w:r w:rsidR="00350932" w:rsidRPr="00350932">
        <w:rPr>
          <w:b/>
          <w:bCs/>
        </w:rPr>
        <w:t>工控/嵌入式处理器</w:t>
      </w:r>
      <w:r w:rsidR="00350932" w:rsidRPr="00350932">
        <w:t>：</w:t>
      </w:r>
    </w:p>
    <w:p w14:paraId="6B640CB1" w14:textId="0828BDAA" w:rsidR="00350932" w:rsidRDefault="00350932" w:rsidP="00350932">
      <w:pPr>
        <w:numPr>
          <w:ilvl w:val="1"/>
          <w:numId w:val="2"/>
        </w:numPr>
        <w:jc w:val="left"/>
      </w:pPr>
      <w:r w:rsidRPr="00350932">
        <w:t>龙芯2K1000LA：功耗1-5W，支持动态降频降压，集成128位向量单元，峰值运算速度8GFlops</w:t>
      </w:r>
    </w:p>
    <w:p w14:paraId="21050F06" w14:textId="1F8CCB0D" w:rsidR="00986EEA" w:rsidRPr="00350932" w:rsidRDefault="00986EEA" w:rsidP="00986EEA">
      <w:pPr>
        <w:ind w:left="1080"/>
        <w:jc w:val="left"/>
        <w:rPr>
          <w:rFonts w:hint="eastAsia"/>
        </w:rPr>
      </w:pPr>
      <w:r>
        <w:rPr>
          <w:rFonts w:hint="eastAsia"/>
          <w:noProof/>
        </w:rPr>
        <w:lastRenderedPageBreak/>
        <w:drawing>
          <wp:inline distT="0" distB="0" distL="0" distR="0" wp14:anchorId="1BD55A96" wp14:editId="7F18743E">
            <wp:extent cx="1911350" cy="1911350"/>
            <wp:effectExtent l="0" t="0" r="0" b="0"/>
            <wp:docPr id="234719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14:paraId="7847C2BB" w14:textId="77777777" w:rsidR="00350932" w:rsidRPr="00350932" w:rsidRDefault="00350932" w:rsidP="00350932">
      <w:pPr>
        <w:numPr>
          <w:ilvl w:val="1"/>
          <w:numId w:val="2"/>
        </w:numPr>
        <w:jc w:val="left"/>
      </w:pPr>
      <w:r w:rsidRPr="00350932">
        <w:t>龙芯1系列：低功耗处理器，适用于嵌入式设备</w:t>
      </w:r>
    </w:p>
    <w:p w14:paraId="74067771" w14:textId="23BF4DF3" w:rsidR="00350932" w:rsidRPr="00350932" w:rsidRDefault="00C17DA8" w:rsidP="00C17DA8">
      <w:pPr>
        <w:jc w:val="left"/>
      </w:pPr>
      <w:r>
        <w:rPr>
          <w:rFonts w:hint="eastAsia"/>
          <w:b/>
          <w:bCs/>
        </w:rPr>
        <w:t>2.2.3</w:t>
      </w:r>
      <w:r w:rsidR="00350932" w:rsidRPr="00350932">
        <w:rPr>
          <w:b/>
          <w:bCs/>
        </w:rPr>
        <w:t>服务器处理器</w:t>
      </w:r>
      <w:r w:rsidR="00350932" w:rsidRPr="00350932">
        <w:t>：</w:t>
      </w:r>
    </w:p>
    <w:p w14:paraId="7A835F29" w14:textId="29384F03" w:rsidR="00350932" w:rsidRDefault="00350932" w:rsidP="00350932">
      <w:pPr>
        <w:numPr>
          <w:ilvl w:val="1"/>
          <w:numId w:val="2"/>
        </w:numPr>
        <w:jc w:val="left"/>
      </w:pPr>
      <w:r w:rsidRPr="00350932">
        <w:t>龙芯3C5000/3C5000L/3D5000：面向服务器应用的高性能处理器</w:t>
      </w:r>
    </w:p>
    <w:p w14:paraId="52549308" w14:textId="01120ECC" w:rsidR="00986EEA" w:rsidRPr="00350932" w:rsidRDefault="00986EEA" w:rsidP="00986EEA">
      <w:pPr>
        <w:ind w:left="1080"/>
        <w:jc w:val="left"/>
        <w:rPr>
          <w:rFonts w:hint="eastAsia"/>
        </w:rPr>
      </w:pPr>
      <w:r>
        <w:rPr>
          <w:rFonts w:hint="eastAsia"/>
          <w:noProof/>
        </w:rPr>
        <w:drawing>
          <wp:inline distT="0" distB="0" distL="0" distR="0" wp14:anchorId="339AB053" wp14:editId="1E4BA686">
            <wp:extent cx="1390650" cy="1390650"/>
            <wp:effectExtent l="0" t="0" r="0" b="0"/>
            <wp:docPr id="909348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r>
        <w:rPr>
          <w:rFonts w:hint="eastAsia"/>
          <w:noProof/>
        </w:rPr>
        <w:drawing>
          <wp:inline distT="0" distB="0" distL="0" distR="0" wp14:anchorId="3902C89E" wp14:editId="1AC1F7C9">
            <wp:extent cx="1390650" cy="1390650"/>
            <wp:effectExtent l="0" t="0" r="0" b="0"/>
            <wp:docPr id="508868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r w:rsidR="008A0A90">
        <w:rPr>
          <w:rFonts w:hint="eastAsia"/>
          <w:noProof/>
        </w:rPr>
        <w:drawing>
          <wp:inline distT="0" distB="0" distL="0" distR="0" wp14:anchorId="0933A426" wp14:editId="6093A230">
            <wp:extent cx="1441727" cy="1371600"/>
            <wp:effectExtent l="0" t="0" r="0" b="0"/>
            <wp:docPr id="10505118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1586" cy="1390493"/>
                    </a:xfrm>
                    <a:prstGeom prst="rect">
                      <a:avLst/>
                    </a:prstGeom>
                    <a:noFill/>
                    <a:ln>
                      <a:noFill/>
                    </a:ln>
                  </pic:spPr>
                </pic:pic>
              </a:graphicData>
            </a:graphic>
          </wp:inline>
        </w:drawing>
      </w:r>
    </w:p>
    <w:p w14:paraId="48F840D8" w14:textId="4000F145" w:rsidR="00C57D04" w:rsidRPr="00C57D04" w:rsidRDefault="00C57D04" w:rsidP="00C57D04">
      <w:pPr>
        <w:jc w:val="left"/>
        <w:rPr>
          <w:b/>
          <w:bCs/>
        </w:rPr>
      </w:pPr>
      <w:r>
        <w:rPr>
          <w:rFonts w:hint="eastAsia"/>
          <w:b/>
          <w:bCs/>
        </w:rPr>
        <w:t>2.3</w:t>
      </w:r>
      <w:r w:rsidRPr="00C57D04">
        <w:rPr>
          <w:b/>
          <w:bCs/>
        </w:rPr>
        <w:t>技术特点</w:t>
      </w:r>
    </w:p>
    <w:p w14:paraId="76DC74B5" w14:textId="77777777" w:rsidR="00C57D04" w:rsidRPr="00C57D04" w:rsidRDefault="00C57D04" w:rsidP="00C57D04">
      <w:pPr>
        <w:jc w:val="left"/>
      </w:pPr>
      <w:r w:rsidRPr="00C57D04">
        <w:t>龙芯CPU的主要技术特点包括：</w:t>
      </w:r>
    </w:p>
    <w:p w14:paraId="02764695" w14:textId="2204CF0B" w:rsidR="00C57D04" w:rsidRPr="00C57D04" w:rsidRDefault="00C57D04" w:rsidP="00C57D04">
      <w:pPr>
        <w:numPr>
          <w:ilvl w:val="0"/>
          <w:numId w:val="3"/>
        </w:numPr>
        <w:tabs>
          <w:tab w:val="num" w:pos="720"/>
        </w:tabs>
        <w:ind w:leftChars="164" w:left="721"/>
        <w:jc w:val="left"/>
      </w:pPr>
      <w:r w:rsidRPr="00C57D04">
        <w:rPr>
          <w:b/>
          <w:bCs/>
        </w:rPr>
        <w:t>自主指令系统</w:t>
      </w:r>
      <w:r w:rsidRPr="00C57D04">
        <w:t>：采用自主设计的</w:t>
      </w:r>
      <w:proofErr w:type="spellStart"/>
      <w:r w:rsidRPr="00C57D04">
        <w:t>LoongArch</w:t>
      </w:r>
      <w:proofErr w:type="spellEnd"/>
      <w:r w:rsidRPr="00C57D04">
        <w:t>指令系统，这是龙芯第四代微架构的首款产品</w:t>
      </w:r>
    </w:p>
    <w:p w14:paraId="0E7E7B4D" w14:textId="6681645B" w:rsidR="00C57D04" w:rsidRPr="00C57D04" w:rsidRDefault="00C57D04" w:rsidP="00C57D04">
      <w:pPr>
        <w:numPr>
          <w:ilvl w:val="0"/>
          <w:numId w:val="3"/>
        </w:numPr>
        <w:tabs>
          <w:tab w:val="num" w:pos="720"/>
        </w:tabs>
        <w:ind w:leftChars="164" w:left="721"/>
        <w:jc w:val="left"/>
      </w:pPr>
      <w:r w:rsidRPr="00C57D04">
        <w:rPr>
          <w:b/>
          <w:bCs/>
        </w:rPr>
        <w:t>性能指标</w:t>
      </w:r>
      <w:r w:rsidRPr="00C57D04">
        <w:t>：根据中国电子技术标准化</w:t>
      </w:r>
      <w:proofErr w:type="gramStart"/>
      <w:r w:rsidRPr="00C57D04">
        <w:t>研究院赛西实验室</w:t>
      </w:r>
      <w:proofErr w:type="gramEnd"/>
      <w:r w:rsidRPr="00C57D04">
        <w:t>测试结果，龙芯3A6000处理器总体性能与英特尔公司2020年上市的第10代酷</w:t>
      </w:r>
      <w:proofErr w:type="gramStart"/>
      <w:r w:rsidRPr="00C57D04">
        <w:t>睿四核</w:t>
      </w:r>
      <w:proofErr w:type="gramEnd"/>
      <w:r w:rsidRPr="00C57D04">
        <w:t>处理器相当</w:t>
      </w:r>
    </w:p>
    <w:p w14:paraId="254D0328" w14:textId="0673D528" w:rsidR="00C57D04" w:rsidRPr="00C57D04" w:rsidRDefault="00C57D04" w:rsidP="00C57D04">
      <w:pPr>
        <w:numPr>
          <w:ilvl w:val="0"/>
          <w:numId w:val="3"/>
        </w:numPr>
        <w:tabs>
          <w:tab w:val="num" w:pos="720"/>
        </w:tabs>
        <w:ind w:leftChars="164" w:left="721"/>
        <w:jc w:val="left"/>
      </w:pPr>
      <w:r w:rsidRPr="00C57D04">
        <w:rPr>
          <w:b/>
          <w:bCs/>
        </w:rPr>
        <w:t>微架构</w:t>
      </w:r>
      <w:r w:rsidRPr="00C57D04">
        <w:t>：龙芯3A6000采用第四代微架构LA664，实现SMT2技术，支持双通道DDR4-3200内存</w:t>
      </w:r>
    </w:p>
    <w:p w14:paraId="167ED945" w14:textId="277649B7" w:rsidR="00C57D04" w:rsidRPr="00C57D04" w:rsidRDefault="00C57D04" w:rsidP="00C57D04">
      <w:pPr>
        <w:numPr>
          <w:ilvl w:val="0"/>
          <w:numId w:val="3"/>
        </w:numPr>
        <w:tabs>
          <w:tab w:val="num" w:pos="720"/>
        </w:tabs>
        <w:ind w:leftChars="164" w:left="721"/>
        <w:jc w:val="left"/>
      </w:pPr>
      <w:r w:rsidRPr="00C57D04">
        <w:rPr>
          <w:b/>
          <w:bCs/>
        </w:rPr>
        <w:t>安全特性</w:t>
      </w:r>
      <w:r w:rsidRPr="00C57D04">
        <w:t>：片内集成安全可信模块，支持安全启动和国密算法（SM2、SM3、SM4）</w:t>
      </w:r>
    </w:p>
    <w:p w14:paraId="1B61E756" w14:textId="442FC3A3" w:rsidR="00C57D04" w:rsidRPr="00C57D04" w:rsidRDefault="004711E7" w:rsidP="00C57D04">
      <w:pPr>
        <w:jc w:val="left"/>
        <w:rPr>
          <w:b/>
          <w:bCs/>
        </w:rPr>
      </w:pPr>
      <w:r>
        <w:rPr>
          <w:rFonts w:hint="eastAsia"/>
          <w:b/>
          <w:bCs/>
        </w:rPr>
        <w:t>2.4</w:t>
      </w:r>
      <w:r w:rsidR="00C57D04" w:rsidRPr="00C57D04">
        <w:rPr>
          <w:b/>
          <w:bCs/>
        </w:rPr>
        <w:t>应用领域</w:t>
      </w:r>
    </w:p>
    <w:p w14:paraId="15F49BB9" w14:textId="61C02075" w:rsidR="00C57D04" w:rsidRDefault="00C57D04" w:rsidP="00C57D04">
      <w:pPr>
        <w:jc w:val="left"/>
      </w:pPr>
      <w:r w:rsidRPr="00C57D04">
        <w:t>龙芯CPU广泛应用于党政办公、金融、能源、交通、教育等领域，为用户提供自主可控的计算平台。根据最新消息，2025年3月，龙芯桌面和服务器平台新增106款适配产品，包括基础软件、业务系统、安全办公阅读、系统工具、运维管理系统等。</w:t>
      </w:r>
    </w:p>
    <w:p w14:paraId="6104B66F" w14:textId="5F492692" w:rsidR="003E2833" w:rsidRDefault="003E2833" w:rsidP="003E2833">
      <w:pPr>
        <w:rPr>
          <w:b/>
          <w:bCs/>
          <w:sz w:val="28"/>
          <w:szCs w:val="28"/>
        </w:rPr>
      </w:pPr>
      <w:r>
        <w:rPr>
          <w:rFonts w:hint="eastAsia"/>
          <w:b/>
          <w:bCs/>
          <w:sz w:val="28"/>
          <w:szCs w:val="28"/>
        </w:rPr>
        <w:t>3</w:t>
      </w:r>
      <w:r>
        <w:rPr>
          <w:rFonts w:hint="eastAsia"/>
          <w:b/>
          <w:bCs/>
          <w:sz w:val="28"/>
          <w:szCs w:val="28"/>
        </w:rPr>
        <w:t>.</w:t>
      </w:r>
      <w:r>
        <w:rPr>
          <w:rFonts w:hint="eastAsia"/>
          <w:b/>
          <w:bCs/>
          <w:sz w:val="28"/>
          <w:szCs w:val="28"/>
        </w:rPr>
        <w:t>飞腾</w:t>
      </w:r>
      <w:r w:rsidRPr="00FE30EA">
        <w:rPr>
          <w:rFonts w:hint="eastAsia"/>
          <w:b/>
          <w:bCs/>
          <w:sz w:val="28"/>
          <w:szCs w:val="28"/>
        </w:rPr>
        <w:t>：</w:t>
      </w:r>
    </w:p>
    <w:p w14:paraId="52CDECF7" w14:textId="77777777" w:rsidR="003E2833" w:rsidRPr="003E2833" w:rsidRDefault="003E2833" w:rsidP="003E2833">
      <w:pPr>
        <w:jc w:val="left"/>
        <w:rPr>
          <w:b/>
          <w:bCs/>
        </w:rPr>
      </w:pPr>
      <w:r w:rsidRPr="003E2833">
        <w:rPr>
          <w:rFonts w:hint="eastAsia"/>
          <w:b/>
          <w:bCs/>
        </w:rPr>
        <w:t>3.1</w:t>
      </w:r>
      <w:r w:rsidRPr="003E2833">
        <w:rPr>
          <w:b/>
          <w:bCs/>
        </w:rPr>
        <w:t>公司背景</w:t>
      </w:r>
    </w:p>
    <w:p w14:paraId="4108A974" w14:textId="77777777" w:rsidR="003E2833" w:rsidRPr="003E2833" w:rsidRDefault="003E2833" w:rsidP="003E2833">
      <w:pPr>
        <w:jc w:val="left"/>
      </w:pPr>
      <w:r w:rsidRPr="003E2833">
        <w:t>飞腾信息技术有限公司（简称"飞腾"）是一家专注于高性能处理器设计的集成电路设计公司，其产品广泛应用于高性能计算、云计算、大数据处理等领域。</w:t>
      </w:r>
    </w:p>
    <w:p w14:paraId="1F0AD372" w14:textId="44B80038" w:rsidR="003B505C" w:rsidRPr="003B505C" w:rsidRDefault="003B505C" w:rsidP="003B505C">
      <w:pPr>
        <w:jc w:val="left"/>
        <w:rPr>
          <w:b/>
          <w:bCs/>
        </w:rPr>
      </w:pPr>
      <w:r>
        <w:rPr>
          <w:rFonts w:hint="eastAsia"/>
          <w:b/>
          <w:bCs/>
        </w:rPr>
        <w:t>3.2</w:t>
      </w:r>
      <w:r w:rsidRPr="003B505C">
        <w:rPr>
          <w:b/>
          <w:bCs/>
        </w:rPr>
        <w:t>产品线</w:t>
      </w:r>
    </w:p>
    <w:p w14:paraId="7D5E8205" w14:textId="77777777" w:rsidR="003B505C" w:rsidRPr="003B505C" w:rsidRDefault="003B505C" w:rsidP="003B505C">
      <w:pPr>
        <w:jc w:val="left"/>
      </w:pPr>
      <w:r w:rsidRPr="003B505C">
        <w:t>飞腾公司主要产品包括：</w:t>
      </w:r>
    </w:p>
    <w:p w14:paraId="2DAEF034" w14:textId="77777777" w:rsidR="003B505C" w:rsidRPr="003B505C" w:rsidRDefault="003B505C" w:rsidP="003B505C">
      <w:pPr>
        <w:numPr>
          <w:ilvl w:val="0"/>
          <w:numId w:val="4"/>
        </w:numPr>
        <w:jc w:val="left"/>
      </w:pPr>
      <w:r w:rsidRPr="003B505C">
        <w:t>高性能服务器CPU：</w:t>
      </w:r>
    </w:p>
    <w:p w14:paraId="2B41D46E" w14:textId="236B9E96" w:rsidR="003B505C" w:rsidRDefault="003B505C" w:rsidP="003B505C">
      <w:pPr>
        <w:numPr>
          <w:ilvl w:val="1"/>
          <w:numId w:val="4"/>
        </w:numPr>
        <w:jc w:val="left"/>
      </w:pPr>
      <w:r w:rsidRPr="003B505C">
        <w:lastRenderedPageBreak/>
        <w:t>飞</w:t>
      </w:r>
      <w:proofErr w:type="gramStart"/>
      <w:r w:rsidRPr="003B505C">
        <w:t>腾腾云</w:t>
      </w:r>
      <w:proofErr w:type="gramEnd"/>
      <w:r w:rsidRPr="003B505C">
        <w:t>S5000C：采用飞腾自主FTC862处理器核，提供16核、32核、64核设计</w:t>
      </w:r>
    </w:p>
    <w:p w14:paraId="2E7CCD24" w14:textId="27A3FF78" w:rsidR="006064AC" w:rsidRPr="003B505C" w:rsidRDefault="006064AC" w:rsidP="006064AC">
      <w:pPr>
        <w:ind w:left="1440"/>
        <w:jc w:val="left"/>
      </w:pPr>
      <w:r>
        <w:rPr>
          <w:rFonts w:hint="eastAsia"/>
          <w:noProof/>
        </w:rPr>
        <w:drawing>
          <wp:inline distT="0" distB="0" distL="0" distR="0" wp14:anchorId="4C9EC2F2" wp14:editId="22D62925">
            <wp:extent cx="1898650" cy="2390570"/>
            <wp:effectExtent l="0" t="0" r="0" b="0"/>
            <wp:docPr id="698324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5981" cy="2412391"/>
                    </a:xfrm>
                    <a:prstGeom prst="rect">
                      <a:avLst/>
                    </a:prstGeom>
                    <a:noFill/>
                    <a:ln>
                      <a:noFill/>
                    </a:ln>
                  </pic:spPr>
                </pic:pic>
              </a:graphicData>
            </a:graphic>
          </wp:inline>
        </w:drawing>
      </w:r>
      <w:r>
        <w:rPr>
          <w:rFonts w:hint="eastAsia"/>
          <w:noProof/>
        </w:rPr>
        <w:drawing>
          <wp:inline distT="0" distB="0" distL="0" distR="0" wp14:anchorId="35647459" wp14:editId="74B6C5FB">
            <wp:extent cx="1987070" cy="2501900"/>
            <wp:effectExtent l="0" t="0" r="0" b="0"/>
            <wp:docPr id="590127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0432" cy="2506133"/>
                    </a:xfrm>
                    <a:prstGeom prst="rect">
                      <a:avLst/>
                    </a:prstGeom>
                    <a:noFill/>
                    <a:ln>
                      <a:noFill/>
                    </a:ln>
                  </pic:spPr>
                </pic:pic>
              </a:graphicData>
            </a:graphic>
          </wp:inline>
        </w:drawing>
      </w:r>
    </w:p>
    <w:p w14:paraId="177F5C20" w14:textId="3A9DAFDD" w:rsidR="003B505C" w:rsidRDefault="003B505C" w:rsidP="003B505C">
      <w:pPr>
        <w:numPr>
          <w:ilvl w:val="1"/>
          <w:numId w:val="4"/>
        </w:numPr>
        <w:jc w:val="left"/>
      </w:pPr>
      <w:r w:rsidRPr="003B505C">
        <w:t>飞</w:t>
      </w:r>
      <w:proofErr w:type="gramStart"/>
      <w:r w:rsidRPr="003B505C">
        <w:t>腾腾云</w:t>
      </w:r>
      <w:proofErr w:type="gramEnd"/>
      <w:r w:rsidRPr="003B505C">
        <w:t>S2500：采用飞腾自主FTC663处理器核，64核设计</w:t>
      </w:r>
    </w:p>
    <w:p w14:paraId="646AD772" w14:textId="65DF5C26" w:rsidR="001C480C" w:rsidRPr="003B505C" w:rsidRDefault="001C480C" w:rsidP="001C480C">
      <w:pPr>
        <w:ind w:left="1440"/>
        <w:jc w:val="left"/>
        <w:rPr>
          <w:rFonts w:hint="eastAsia"/>
        </w:rPr>
      </w:pPr>
      <w:r>
        <w:rPr>
          <w:rFonts w:hint="eastAsia"/>
          <w:noProof/>
        </w:rPr>
        <w:drawing>
          <wp:inline distT="0" distB="0" distL="0" distR="0" wp14:anchorId="47B9A26A" wp14:editId="235180B4">
            <wp:extent cx="1930400" cy="1930400"/>
            <wp:effectExtent l="0" t="0" r="0" b="0"/>
            <wp:docPr id="16591533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0400" cy="1930400"/>
                    </a:xfrm>
                    <a:prstGeom prst="rect">
                      <a:avLst/>
                    </a:prstGeom>
                    <a:noFill/>
                    <a:ln>
                      <a:noFill/>
                    </a:ln>
                  </pic:spPr>
                </pic:pic>
              </a:graphicData>
            </a:graphic>
          </wp:inline>
        </w:drawing>
      </w:r>
    </w:p>
    <w:p w14:paraId="0BFDFB24" w14:textId="7F497CF7" w:rsidR="003B505C" w:rsidRDefault="003B505C" w:rsidP="003B505C">
      <w:pPr>
        <w:numPr>
          <w:ilvl w:val="1"/>
          <w:numId w:val="4"/>
        </w:numPr>
        <w:jc w:val="left"/>
      </w:pPr>
      <w:r w:rsidRPr="003B505C">
        <w:t>FT-2000+/64：采用飞腾自主FTC662处理器核，64核设计</w:t>
      </w:r>
    </w:p>
    <w:p w14:paraId="58A15F86" w14:textId="0123C56C" w:rsidR="001C480C" w:rsidRPr="003B505C" w:rsidRDefault="001C480C" w:rsidP="001C480C">
      <w:pPr>
        <w:ind w:left="1440"/>
        <w:jc w:val="left"/>
      </w:pPr>
      <w:r>
        <w:rPr>
          <w:rFonts w:hint="eastAsia"/>
          <w:noProof/>
        </w:rPr>
        <w:drawing>
          <wp:inline distT="0" distB="0" distL="0" distR="0" wp14:anchorId="2B723388" wp14:editId="5323E693">
            <wp:extent cx="1917700" cy="1917700"/>
            <wp:effectExtent l="0" t="0" r="6350" b="6350"/>
            <wp:docPr id="12640097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14:paraId="29983A71" w14:textId="77777777" w:rsidR="003B505C" w:rsidRPr="003B505C" w:rsidRDefault="003B505C" w:rsidP="003B505C">
      <w:pPr>
        <w:numPr>
          <w:ilvl w:val="0"/>
          <w:numId w:val="4"/>
        </w:numPr>
        <w:jc w:val="left"/>
      </w:pPr>
      <w:r w:rsidRPr="003B505C">
        <w:t>高效能桌面CPU：</w:t>
      </w:r>
    </w:p>
    <w:p w14:paraId="5006DAE4" w14:textId="1612EE78" w:rsidR="003B505C" w:rsidRDefault="003B505C" w:rsidP="003B505C">
      <w:pPr>
        <w:numPr>
          <w:ilvl w:val="1"/>
          <w:numId w:val="4"/>
        </w:numPr>
        <w:jc w:val="left"/>
      </w:pPr>
      <w:r w:rsidRPr="003B505C">
        <w:t>飞腾腾锐D3000：面向高效能桌面产品领域的新品牌，打造高性能、高安全的单用户极致体验</w:t>
      </w:r>
    </w:p>
    <w:p w14:paraId="669094E1" w14:textId="6AB0F4C6" w:rsidR="001C480C" w:rsidRPr="003B505C" w:rsidRDefault="001C480C" w:rsidP="001C480C">
      <w:pPr>
        <w:ind w:left="1440"/>
        <w:jc w:val="left"/>
      </w:pPr>
      <w:r>
        <w:rPr>
          <w:rFonts w:hint="eastAsia"/>
          <w:noProof/>
        </w:rPr>
        <w:lastRenderedPageBreak/>
        <w:drawing>
          <wp:inline distT="0" distB="0" distL="0" distR="0" wp14:anchorId="41EC3735" wp14:editId="33515B2F">
            <wp:extent cx="2084015" cy="2038350"/>
            <wp:effectExtent l="0" t="0" r="0" b="0"/>
            <wp:docPr id="11650372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4015" cy="2038350"/>
                    </a:xfrm>
                    <a:prstGeom prst="rect">
                      <a:avLst/>
                    </a:prstGeom>
                    <a:noFill/>
                    <a:ln>
                      <a:noFill/>
                    </a:ln>
                  </pic:spPr>
                </pic:pic>
              </a:graphicData>
            </a:graphic>
          </wp:inline>
        </w:drawing>
      </w:r>
      <w:r>
        <w:rPr>
          <w:rFonts w:hint="eastAsia"/>
          <w:noProof/>
        </w:rPr>
        <w:drawing>
          <wp:inline distT="0" distB="0" distL="0" distR="0" wp14:anchorId="49F9E96F" wp14:editId="1942D0CF">
            <wp:extent cx="1962150" cy="1944905"/>
            <wp:effectExtent l="0" t="0" r="0" b="0"/>
            <wp:docPr id="5976043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8518" cy="1951217"/>
                    </a:xfrm>
                    <a:prstGeom prst="rect">
                      <a:avLst/>
                    </a:prstGeom>
                    <a:noFill/>
                    <a:ln>
                      <a:noFill/>
                    </a:ln>
                  </pic:spPr>
                </pic:pic>
              </a:graphicData>
            </a:graphic>
          </wp:inline>
        </w:drawing>
      </w:r>
    </w:p>
    <w:p w14:paraId="32082E80" w14:textId="6238BDAE" w:rsidR="003B505C" w:rsidRDefault="003B505C" w:rsidP="003B505C">
      <w:pPr>
        <w:numPr>
          <w:ilvl w:val="1"/>
          <w:numId w:val="4"/>
        </w:numPr>
        <w:jc w:val="left"/>
      </w:pPr>
      <w:r w:rsidRPr="003B505C">
        <w:t>飞腾腾锐D2000：集成8个飞腾自主研发的高能效处理器核FTC663，兼容64位ARMv8指令集，主频最高2.3GHz</w:t>
      </w:r>
    </w:p>
    <w:p w14:paraId="1DE70862" w14:textId="2C8EA0CF" w:rsidR="00B2783F" w:rsidRPr="003B505C" w:rsidRDefault="00B2783F" w:rsidP="00B2783F">
      <w:pPr>
        <w:ind w:left="1440"/>
        <w:jc w:val="left"/>
        <w:rPr>
          <w:rFonts w:hint="eastAsia"/>
        </w:rPr>
      </w:pPr>
      <w:r>
        <w:rPr>
          <w:rFonts w:hint="eastAsia"/>
          <w:noProof/>
        </w:rPr>
        <w:drawing>
          <wp:inline distT="0" distB="0" distL="0" distR="0" wp14:anchorId="49167B3A" wp14:editId="201635F7">
            <wp:extent cx="2260600" cy="2260600"/>
            <wp:effectExtent l="0" t="0" r="6350" b="6350"/>
            <wp:docPr id="6783928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607A8CD8" w14:textId="09F42700" w:rsidR="00B2783F" w:rsidRPr="00B2783F" w:rsidRDefault="00B2783F" w:rsidP="00B2783F">
      <w:pPr>
        <w:jc w:val="left"/>
        <w:rPr>
          <w:rFonts w:hint="eastAsia"/>
          <w:b/>
          <w:bCs/>
        </w:rPr>
      </w:pPr>
      <w:r>
        <w:rPr>
          <w:rFonts w:hint="eastAsia"/>
          <w:b/>
          <w:bCs/>
        </w:rPr>
        <w:t>3.3</w:t>
      </w:r>
      <w:r w:rsidRPr="00B2783F">
        <w:rPr>
          <w:rFonts w:hint="eastAsia"/>
          <w:b/>
          <w:bCs/>
        </w:rPr>
        <w:t>技术特点</w:t>
      </w:r>
    </w:p>
    <w:p w14:paraId="53673BBD" w14:textId="0FF3907D" w:rsidR="00B2783F" w:rsidRPr="00B2783F" w:rsidRDefault="00B2783F" w:rsidP="00B2783F">
      <w:pPr>
        <w:ind w:firstLine="420"/>
        <w:jc w:val="left"/>
        <w:rPr>
          <w:rFonts w:hint="eastAsia"/>
        </w:rPr>
      </w:pPr>
      <w:r w:rsidRPr="00B2783F">
        <w:rPr>
          <w:rFonts w:hint="eastAsia"/>
        </w:rPr>
        <w:t>架构选择：采用ARM架构，FT-2000+/64基于ARMv8指令集[10]</w:t>
      </w:r>
    </w:p>
    <w:p w14:paraId="3A6B95F5" w14:textId="541A34F7" w:rsidR="00B2783F" w:rsidRPr="00B2783F" w:rsidRDefault="00B2783F" w:rsidP="00B2783F">
      <w:pPr>
        <w:ind w:firstLine="420"/>
        <w:jc w:val="left"/>
        <w:rPr>
          <w:rFonts w:hint="eastAsia"/>
        </w:rPr>
      </w:pPr>
      <w:r w:rsidRPr="00B2783F">
        <w:rPr>
          <w:rFonts w:hint="eastAsia"/>
        </w:rPr>
        <w:t>性能指标：飞腾腾锐D2000支持飞腾自主定义的处理器安全架构规范PSPA，内置密码加速引擎，集成系统级安全机制[12]</w:t>
      </w:r>
    </w:p>
    <w:p w14:paraId="4C6498BE" w14:textId="26E2CFCF" w:rsidR="00B2783F" w:rsidRPr="00B2783F" w:rsidRDefault="00B2783F" w:rsidP="00B2783F">
      <w:pPr>
        <w:ind w:firstLine="420"/>
        <w:jc w:val="left"/>
        <w:rPr>
          <w:rFonts w:hint="eastAsia"/>
        </w:rPr>
      </w:pPr>
      <w:r w:rsidRPr="00B2783F">
        <w:rPr>
          <w:rFonts w:hint="eastAsia"/>
        </w:rPr>
        <w:t>能效比：飞腾处理器注重能效比设计，飞腾腾锐D2000 TDP为35W，适合桌面应用</w:t>
      </w:r>
    </w:p>
    <w:p w14:paraId="71C39DA2" w14:textId="042DAC52" w:rsidR="003E2833" w:rsidRDefault="00B2783F" w:rsidP="00B2783F">
      <w:pPr>
        <w:ind w:firstLine="420"/>
        <w:jc w:val="left"/>
      </w:pPr>
      <w:r w:rsidRPr="00B2783F">
        <w:rPr>
          <w:rFonts w:hint="eastAsia"/>
        </w:rPr>
        <w:t>安全特性：支持硬件虚拟化，支持商业和工业分级</w:t>
      </w:r>
    </w:p>
    <w:p w14:paraId="0D5BC468" w14:textId="3A08F1EB" w:rsidR="0084760E" w:rsidRPr="0084760E" w:rsidRDefault="0084760E" w:rsidP="0084760E">
      <w:pPr>
        <w:jc w:val="left"/>
        <w:rPr>
          <w:b/>
          <w:bCs/>
        </w:rPr>
      </w:pPr>
      <w:r>
        <w:rPr>
          <w:rFonts w:hint="eastAsia"/>
          <w:b/>
          <w:bCs/>
        </w:rPr>
        <w:t>3.4</w:t>
      </w:r>
      <w:r w:rsidRPr="0084760E">
        <w:rPr>
          <w:b/>
          <w:bCs/>
        </w:rPr>
        <w:t>应用领域</w:t>
      </w:r>
    </w:p>
    <w:p w14:paraId="148A8B46" w14:textId="77777777" w:rsidR="0084760E" w:rsidRPr="0084760E" w:rsidRDefault="0084760E" w:rsidP="0084760E">
      <w:pPr>
        <w:jc w:val="left"/>
      </w:pPr>
      <w:r w:rsidRPr="0084760E">
        <w:t>飞腾CPU主要应用于高性能计算、云计算、大数据处理等领域，为党政、金融、能源、交通等行业提供自主可控的计算平台。</w:t>
      </w:r>
    </w:p>
    <w:p w14:paraId="7EBB1981" w14:textId="14BE823E" w:rsidR="00D647AD" w:rsidRDefault="00D647AD" w:rsidP="00D647AD">
      <w:pPr>
        <w:rPr>
          <w:b/>
          <w:bCs/>
          <w:sz w:val="28"/>
          <w:szCs w:val="28"/>
        </w:rPr>
      </w:pPr>
      <w:r>
        <w:rPr>
          <w:rFonts w:hint="eastAsia"/>
          <w:b/>
          <w:bCs/>
          <w:sz w:val="28"/>
          <w:szCs w:val="28"/>
        </w:rPr>
        <w:t>4</w:t>
      </w:r>
      <w:r>
        <w:rPr>
          <w:rFonts w:hint="eastAsia"/>
          <w:b/>
          <w:bCs/>
          <w:sz w:val="28"/>
          <w:szCs w:val="28"/>
        </w:rPr>
        <w:t>.</w:t>
      </w:r>
      <w:r>
        <w:rPr>
          <w:rFonts w:hint="eastAsia"/>
          <w:b/>
          <w:bCs/>
          <w:sz w:val="28"/>
          <w:szCs w:val="28"/>
        </w:rPr>
        <w:t>海光</w:t>
      </w:r>
      <w:r w:rsidRPr="00FE30EA">
        <w:rPr>
          <w:rFonts w:hint="eastAsia"/>
          <w:b/>
          <w:bCs/>
          <w:sz w:val="28"/>
          <w:szCs w:val="28"/>
        </w:rPr>
        <w:t>：</w:t>
      </w:r>
    </w:p>
    <w:p w14:paraId="4DEDB29E" w14:textId="6A1E2360" w:rsidR="00D647AD" w:rsidRPr="00D647AD" w:rsidRDefault="00D647AD" w:rsidP="00D647AD">
      <w:pPr>
        <w:jc w:val="left"/>
        <w:rPr>
          <w:b/>
          <w:bCs/>
        </w:rPr>
      </w:pPr>
      <w:r>
        <w:rPr>
          <w:rFonts w:hint="eastAsia"/>
          <w:b/>
          <w:bCs/>
        </w:rPr>
        <w:t>4.1</w:t>
      </w:r>
      <w:r w:rsidRPr="00D647AD">
        <w:rPr>
          <w:b/>
          <w:bCs/>
        </w:rPr>
        <w:t>公司背景</w:t>
      </w:r>
    </w:p>
    <w:p w14:paraId="32EA2ED7" w14:textId="0BF98BCB" w:rsidR="00D647AD" w:rsidRDefault="00D647AD" w:rsidP="00D647AD">
      <w:pPr>
        <w:jc w:val="left"/>
      </w:pPr>
      <w:r w:rsidRPr="00D647AD">
        <w:t>海光信息技术股份有限公司是一家专注于高端处理器与加速器研发的企业，致力于成为国际领先的芯片企业，为数字中国提供核心动力。公司采用Fabless经营模式，</w:t>
      </w:r>
      <w:proofErr w:type="gramStart"/>
      <w:r w:rsidRPr="00D647AD">
        <w:t>将晶圆</w:t>
      </w:r>
      <w:proofErr w:type="gramEnd"/>
      <w:r w:rsidRPr="00D647AD">
        <w:t>制造、晶圆封装测试等非核心环节交给其他专业厂商。</w:t>
      </w:r>
    </w:p>
    <w:p w14:paraId="10F3737F" w14:textId="5F781287" w:rsidR="00D814B1" w:rsidRPr="00D647AD" w:rsidRDefault="00D814B1" w:rsidP="00D647AD">
      <w:pPr>
        <w:jc w:val="left"/>
        <w:rPr>
          <w:rFonts w:hint="eastAsia"/>
        </w:rPr>
      </w:pPr>
      <w:r>
        <w:rPr>
          <w:noProof/>
        </w:rPr>
        <w:lastRenderedPageBreak/>
        <w:drawing>
          <wp:inline distT="0" distB="0" distL="0" distR="0" wp14:anchorId="1C6BBFB4" wp14:editId="6A24CE59">
            <wp:extent cx="5274310" cy="1687830"/>
            <wp:effectExtent l="0" t="0" r="2540" b="7620"/>
            <wp:docPr id="1888580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0805" name=""/>
                    <pic:cNvPicPr/>
                  </pic:nvPicPr>
                  <pic:blipFill>
                    <a:blip r:embed="rId20"/>
                    <a:stretch>
                      <a:fillRect/>
                    </a:stretch>
                  </pic:blipFill>
                  <pic:spPr>
                    <a:xfrm>
                      <a:off x="0" y="0"/>
                      <a:ext cx="5274310" cy="1687830"/>
                    </a:xfrm>
                    <a:prstGeom prst="rect">
                      <a:avLst/>
                    </a:prstGeom>
                  </pic:spPr>
                </pic:pic>
              </a:graphicData>
            </a:graphic>
          </wp:inline>
        </w:drawing>
      </w:r>
    </w:p>
    <w:p w14:paraId="3EFBA86C" w14:textId="1D1A7651" w:rsidR="00300820" w:rsidRPr="00300820" w:rsidRDefault="00300820" w:rsidP="00300820">
      <w:pPr>
        <w:jc w:val="left"/>
        <w:rPr>
          <w:b/>
          <w:bCs/>
        </w:rPr>
      </w:pPr>
      <w:r>
        <w:rPr>
          <w:rFonts w:hint="eastAsia"/>
          <w:b/>
          <w:bCs/>
        </w:rPr>
        <w:t>4.2</w:t>
      </w:r>
      <w:r w:rsidRPr="00300820">
        <w:rPr>
          <w:b/>
          <w:bCs/>
        </w:rPr>
        <w:t>产品线</w:t>
      </w:r>
    </w:p>
    <w:p w14:paraId="5926A7DE" w14:textId="0F83AC1C" w:rsidR="00300820" w:rsidRDefault="00300820" w:rsidP="00300820">
      <w:pPr>
        <w:numPr>
          <w:ilvl w:val="0"/>
          <w:numId w:val="5"/>
        </w:numPr>
        <w:jc w:val="left"/>
      </w:pPr>
      <w:r w:rsidRPr="00300820">
        <w:rPr>
          <w:b/>
          <w:bCs/>
        </w:rPr>
        <w:t>7000系列</w:t>
      </w:r>
      <w:r w:rsidRPr="00300820">
        <w:t>：面向数据中心的旗舰级高性能处理器</w:t>
      </w:r>
      <w:r w:rsidR="00703FBE">
        <w:rPr>
          <w:rFonts w:hint="eastAsia"/>
        </w:rPr>
        <w:t>。</w:t>
      </w:r>
    </w:p>
    <w:p w14:paraId="06D8D649" w14:textId="0C06D786" w:rsidR="00703FBE" w:rsidRDefault="00703FBE" w:rsidP="00703FBE">
      <w:pPr>
        <w:ind w:left="720"/>
        <w:jc w:val="left"/>
        <w:rPr>
          <w:rFonts w:hint="eastAsia"/>
        </w:rPr>
      </w:pPr>
      <w:r>
        <w:rPr>
          <w:rFonts w:hint="eastAsia"/>
        </w:rPr>
        <w:t>集成16-32核心，支持128PCIe通道，8个DDR4内存通道；单颗CPU最大支持2TB内存容量；针对数据中心、云计算中心等进行了功耗优化，从而为用户提供更具能耗比的解决方案。</w:t>
      </w:r>
    </w:p>
    <w:p w14:paraId="2A6E516F" w14:textId="184414A6" w:rsidR="00703FBE" w:rsidRPr="00300820" w:rsidRDefault="00703FBE" w:rsidP="00703FBE">
      <w:pPr>
        <w:ind w:left="720"/>
        <w:jc w:val="left"/>
      </w:pPr>
      <w:r w:rsidRPr="00703FBE">
        <w:rPr>
          <w:rFonts w:hint="eastAsia"/>
        </w:rPr>
        <w:t>主要应用于对计算能力、扩展能力、吞吐量有高要求的领域，包括云计算、大数据、数据库、分布式存储、人工智能等。</w:t>
      </w:r>
    </w:p>
    <w:p w14:paraId="3B02DD92" w14:textId="77777777" w:rsidR="00300820" w:rsidRDefault="00300820" w:rsidP="00300820">
      <w:pPr>
        <w:numPr>
          <w:ilvl w:val="0"/>
          <w:numId w:val="5"/>
        </w:numPr>
        <w:jc w:val="left"/>
      </w:pPr>
      <w:r w:rsidRPr="00300820">
        <w:rPr>
          <w:b/>
          <w:bCs/>
        </w:rPr>
        <w:t>5000系列</w:t>
      </w:r>
      <w:r w:rsidRPr="00300820">
        <w:t>：面向行业客户的主流中端处理器</w:t>
      </w:r>
    </w:p>
    <w:p w14:paraId="398ED52C" w14:textId="07D83856" w:rsidR="00703FBE" w:rsidRPr="000E0837" w:rsidRDefault="00703FBE" w:rsidP="00703FBE">
      <w:pPr>
        <w:ind w:left="720"/>
        <w:jc w:val="left"/>
      </w:pPr>
      <w:r w:rsidRPr="000E0837">
        <w:rPr>
          <w:rFonts w:hint="eastAsia"/>
        </w:rPr>
        <w:t>集成8-16核心，支持64路PCIe通道，4个DDR4内存通道，单颗CPU最大支持1TB内存容量；</w:t>
      </w:r>
    </w:p>
    <w:p w14:paraId="6DBD5945" w14:textId="719A6AA4" w:rsidR="00703FBE" w:rsidRPr="00300820" w:rsidRDefault="00703FBE" w:rsidP="00703FBE">
      <w:pPr>
        <w:ind w:left="720"/>
        <w:jc w:val="left"/>
        <w:rPr>
          <w:rFonts w:hint="eastAsia"/>
        </w:rPr>
      </w:pPr>
      <w:r w:rsidRPr="000E0837">
        <w:rPr>
          <w:rFonts w:hint="eastAsia"/>
        </w:rPr>
        <w:t>适用云计算、边缘计算、分布式存储等应用场景，能够满足互联网、金融、电信、交通、能源等多行业和企业的运算需求。</w:t>
      </w:r>
    </w:p>
    <w:p w14:paraId="77FAEF6B" w14:textId="46ACC6E0" w:rsidR="00300820" w:rsidRDefault="00300820" w:rsidP="00300820">
      <w:pPr>
        <w:numPr>
          <w:ilvl w:val="0"/>
          <w:numId w:val="5"/>
        </w:numPr>
        <w:jc w:val="left"/>
      </w:pPr>
      <w:r w:rsidRPr="00300820">
        <w:rPr>
          <w:b/>
          <w:bCs/>
        </w:rPr>
        <w:t>3000系列</w:t>
      </w:r>
      <w:r w:rsidRPr="00300820">
        <w:t>：面向多场景的高性价比处理器</w:t>
      </w:r>
    </w:p>
    <w:p w14:paraId="1790AB58" w14:textId="1770EBC4" w:rsidR="00F420CD" w:rsidRPr="000E0837" w:rsidRDefault="00F420CD" w:rsidP="00F420CD">
      <w:pPr>
        <w:ind w:left="720"/>
        <w:jc w:val="left"/>
      </w:pPr>
      <w:r w:rsidRPr="000E0837">
        <w:rPr>
          <w:rFonts w:hint="eastAsia"/>
        </w:rPr>
        <w:t>集成4-8核心，支持32路PCIe通道，2个DDR4内存通达，最高加速频率达到3.3GHz；</w:t>
      </w:r>
    </w:p>
    <w:p w14:paraId="51711B53" w14:textId="51EB8B31" w:rsidR="00F420CD" w:rsidRPr="00300820" w:rsidRDefault="00F420CD" w:rsidP="00F420CD">
      <w:pPr>
        <w:ind w:left="720"/>
        <w:jc w:val="left"/>
        <w:rPr>
          <w:rFonts w:hint="eastAsia"/>
        </w:rPr>
      </w:pPr>
      <w:r w:rsidRPr="000E0837">
        <w:rPr>
          <w:rFonts w:hint="eastAsia"/>
        </w:rPr>
        <w:t>主要用于入门级服务器、工作站、工业控制等市场，为中小企业客户和专业人员提供高效解决方案。</w:t>
      </w:r>
    </w:p>
    <w:p w14:paraId="70BFE3B7" w14:textId="180A9458" w:rsidR="00300820" w:rsidRPr="00300820" w:rsidRDefault="00300820" w:rsidP="00300820">
      <w:pPr>
        <w:jc w:val="left"/>
        <w:rPr>
          <w:b/>
          <w:bCs/>
        </w:rPr>
      </w:pPr>
      <w:r>
        <w:rPr>
          <w:rFonts w:hint="eastAsia"/>
          <w:b/>
          <w:bCs/>
        </w:rPr>
        <w:t>4.3</w:t>
      </w:r>
      <w:r w:rsidRPr="00300820">
        <w:rPr>
          <w:b/>
          <w:bCs/>
        </w:rPr>
        <w:t>技术特点</w:t>
      </w:r>
    </w:p>
    <w:p w14:paraId="03306F97" w14:textId="620231B9" w:rsidR="00300820" w:rsidRPr="00300820" w:rsidRDefault="00300820" w:rsidP="00300820">
      <w:pPr>
        <w:numPr>
          <w:ilvl w:val="0"/>
          <w:numId w:val="6"/>
        </w:numPr>
        <w:jc w:val="left"/>
      </w:pPr>
      <w:r w:rsidRPr="00300820">
        <w:rPr>
          <w:b/>
          <w:bCs/>
        </w:rPr>
        <w:t>架构选择</w:t>
      </w:r>
      <w:r w:rsidRPr="00300820">
        <w:t>：兼容x86指令集，同时支持国际上主流操作系统和应用软件，软硬件生态丰富</w:t>
      </w:r>
    </w:p>
    <w:p w14:paraId="74359E69" w14:textId="6EF488F8" w:rsidR="00300820" w:rsidRPr="00300820" w:rsidRDefault="00300820" w:rsidP="00300820">
      <w:pPr>
        <w:numPr>
          <w:ilvl w:val="0"/>
          <w:numId w:val="6"/>
        </w:numPr>
        <w:jc w:val="left"/>
      </w:pPr>
      <w:r w:rsidRPr="00300820">
        <w:rPr>
          <w:b/>
          <w:bCs/>
        </w:rPr>
        <w:t>产品定位</w:t>
      </w:r>
      <w:r w:rsidRPr="00300820">
        <w:t>：海光CPU系列产品兼容x86指令集，可为用户提供性能优异的计算平台</w:t>
      </w:r>
    </w:p>
    <w:p w14:paraId="480B28F1" w14:textId="0DDE12B8" w:rsidR="00300820" w:rsidRPr="00300820" w:rsidRDefault="00300820" w:rsidP="00300820">
      <w:pPr>
        <w:numPr>
          <w:ilvl w:val="0"/>
          <w:numId w:val="6"/>
        </w:numPr>
        <w:jc w:val="left"/>
      </w:pPr>
      <w:r w:rsidRPr="00300820">
        <w:rPr>
          <w:b/>
          <w:bCs/>
        </w:rPr>
        <w:t>市场应用</w:t>
      </w:r>
      <w:r w:rsidRPr="00300820">
        <w:t>：海光CPU在国产处理器市场上崭露头角，特别是在信息技术应用创新产业政策的推动下</w:t>
      </w:r>
    </w:p>
    <w:p w14:paraId="6F2E8DA0" w14:textId="54212B68" w:rsidR="00300820" w:rsidRPr="00300820" w:rsidRDefault="00AB454C" w:rsidP="00300820">
      <w:pPr>
        <w:jc w:val="left"/>
        <w:rPr>
          <w:b/>
          <w:bCs/>
        </w:rPr>
      </w:pPr>
      <w:r>
        <w:rPr>
          <w:rFonts w:hint="eastAsia"/>
          <w:b/>
          <w:bCs/>
        </w:rPr>
        <w:t>4.4</w:t>
      </w:r>
      <w:r w:rsidR="00300820" w:rsidRPr="00300820">
        <w:rPr>
          <w:b/>
          <w:bCs/>
        </w:rPr>
        <w:t>应用领域</w:t>
      </w:r>
    </w:p>
    <w:p w14:paraId="67FC186D" w14:textId="3BE847CC" w:rsidR="00300820" w:rsidRPr="00300820" w:rsidRDefault="00300820" w:rsidP="00300820">
      <w:pPr>
        <w:jc w:val="left"/>
      </w:pPr>
      <w:r w:rsidRPr="00300820">
        <w:t>海光CPU主要应用于数据中心、云计算、高性能计算等领域，为党政、金融、能源等行业提供自主可控的计算平台。例如，海光系列</w:t>
      </w:r>
      <w:proofErr w:type="gramStart"/>
      <w:r w:rsidRPr="00300820">
        <w:t>国产云</w:t>
      </w:r>
      <w:proofErr w:type="gramEnd"/>
      <w:r w:rsidRPr="00300820">
        <w:t>主机搭载</w:t>
      </w:r>
      <w:proofErr w:type="spellStart"/>
      <w:r w:rsidRPr="00300820">
        <w:t>Hygon</w:t>
      </w:r>
      <w:proofErr w:type="spellEnd"/>
      <w:r w:rsidRPr="00300820">
        <w:t xml:space="preserve"> C86处理器，分为海光通用型、海光计算型和海光内存型。</w:t>
      </w:r>
    </w:p>
    <w:p w14:paraId="4547730F" w14:textId="3B4984E9" w:rsidR="00EA3CBB" w:rsidRDefault="00EA3CBB" w:rsidP="00EA3CBB">
      <w:pPr>
        <w:rPr>
          <w:b/>
          <w:bCs/>
          <w:sz w:val="28"/>
          <w:szCs w:val="28"/>
        </w:rPr>
      </w:pPr>
      <w:r>
        <w:rPr>
          <w:rFonts w:hint="eastAsia"/>
          <w:b/>
          <w:bCs/>
          <w:sz w:val="28"/>
          <w:szCs w:val="28"/>
        </w:rPr>
        <w:t>5</w:t>
      </w:r>
      <w:r>
        <w:rPr>
          <w:rFonts w:hint="eastAsia"/>
          <w:b/>
          <w:bCs/>
          <w:sz w:val="28"/>
          <w:szCs w:val="28"/>
        </w:rPr>
        <w:t>.</w:t>
      </w:r>
      <w:r>
        <w:rPr>
          <w:rFonts w:hint="eastAsia"/>
          <w:b/>
          <w:bCs/>
          <w:sz w:val="28"/>
          <w:szCs w:val="28"/>
        </w:rPr>
        <w:t>申威</w:t>
      </w:r>
      <w:r w:rsidRPr="00FE30EA">
        <w:rPr>
          <w:rFonts w:hint="eastAsia"/>
          <w:b/>
          <w:bCs/>
          <w:sz w:val="28"/>
          <w:szCs w:val="28"/>
        </w:rPr>
        <w:t>：</w:t>
      </w:r>
    </w:p>
    <w:p w14:paraId="5E5B3EC4" w14:textId="1494B640" w:rsidR="00EA3CBB" w:rsidRPr="00EA3CBB" w:rsidRDefault="00744B2A" w:rsidP="00EA3CBB">
      <w:pPr>
        <w:jc w:val="left"/>
        <w:rPr>
          <w:b/>
          <w:bCs/>
        </w:rPr>
      </w:pPr>
      <w:r>
        <w:rPr>
          <w:rFonts w:hint="eastAsia"/>
          <w:b/>
          <w:bCs/>
        </w:rPr>
        <w:t>5.1</w:t>
      </w:r>
      <w:r w:rsidR="00EA3CBB" w:rsidRPr="00EA3CBB">
        <w:rPr>
          <w:b/>
          <w:bCs/>
        </w:rPr>
        <w:t>公司背景</w:t>
      </w:r>
    </w:p>
    <w:p w14:paraId="6D83CE53" w14:textId="77777777" w:rsidR="00EA3CBB" w:rsidRPr="00EA3CBB" w:rsidRDefault="00EA3CBB" w:rsidP="00EA3CBB">
      <w:pPr>
        <w:jc w:val="left"/>
      </w:pPr>
      <w:r w:rsidRPr="00EA3CBB">
        <w:t>申威科技有限责任公司是一家专注于高性能处理器设计的集成电路设计公司，其产品在高性能计算领域有广泛应用，特别是在国家超级计算中心。</w:t>
      </w:r>
    </w:p>
    <w:p w14:paraId="748F4048" w14:textId="4DA2DEA5" w:rsidR="00EA3CBB" w:rsidRPr="00EA3CBB" w:rsidRDefault="00744B2A" w:rsidP="00EA3CBB">
      <w:pPr>
        <w:jc w:val="left"/>
        <w:rPr>
          <w:b/>
          <w:bCs/>
        </w:rPr>
      </w:pPr>
      <w:r>
        <w:rPr>
          <w:rFonts w:hint="eastAsia"/>
          <w:b/>
          <w:bCs/>
        </w:rPr>
        <w:t>5.2</w:t>
      </w:r>
      <w:r w:rsidR="00EA3CBB" w:rsidRPr="00EA3CBB">
        <w:rPr>
          <w:b/>
          <w:bCs/>
        </w:rPr>
        <w:t>产品线</w:t>
      </w:r>
    </w:p>
    <w:p w14:paraId="01E73800" w14:textId="77777777" w:rsidR="00EA3CBB" w:rsidRPr="00EA3CBB" w:rsidRDefault="00EA3CBB" w:rsidP="00EA3CBB">
      <w:pPr>
        <w:numPr>
          <w:ilvl w:val="0"/>
          <w:numId w:val="7"/>
        </w:numPr>
        <w:jc w:val="left"/>
      </w:pPr>
      <w:r w:rsidRPr="00EA3CBB">
        <w:rPr>
          <w:b/>
          <w:bCs/>
        </w:rPr>
        <w:t>高性能多核处理器</w:t>
      </w:r>
      <w:r w:rsidRPr="00EA3CBB">
        <w:t>：</w:t>
      </w:r>
    </w:p>
    <w:p w14:paraId="1E5C069C" w14:textId="7F5DD6C9" w:rsidR="00EA3CBB" w:rsidRDefault="00EA3CBB" w:rsidP="00EA3CBB">
      <w:pPr>
        <w:numPr>
          <w:ilvl w:val="1"/>
          <w:numId w:val="7"/>
        </w:numPr>
        <w:jc w:val="left"/>
      </w:pPr>
      <w:r w:rsidRPr="00EA3CBB">
        <w:lastRenderedPageBreak/>
        <w:t>申威1621：基于第三代"申威64"核心（增强版）的国产高性能多核处理器，主要面向高性能计算和中高端服务器应用</w:t>
      </w:r>
    </w:p>
    <w:p w14:paraId="530479DE" w14:textId="25E29487" w:rsidR="00B21C96" w:rsidRPr="00EA3CBB" w:rsidRDefault="00B21C96" w:rsidP="00B21C96">
      <w:pPr>
        <w:ind w:left="1440"/>
        <w:jc w:val="center"/>
        <w:rPr>
          <w:rFonts w:hint="eastAsia"/>
        </w:rPr>
      </w:pPr>
      <w:r>
        <w:rPr>
          <w:rFonts w:hint="eastAsia"/>
          <w:noProof/>
        </w:rPr>
        <w:drawing>
          <wp:inline distT="0" distB="0" distL="0" distR="0" wp14:anchorId="31D98164" wp14:editId="7217830B">
            <wp:extent cx="3765550" cy="2598619"/>
            <wp:effectExtent l="0" t="0" r="6350" b="0"/>
            <wp:docPr id="8934922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9083" cy="2601057"/>
                    </a:xfrm>
                    <a:prstGeom prst="rect">
                      <a:avLst/>
                    </a:prstGeom>
                    <a:noFill/>
                    <a:ln>
                      <a:noFill/>
                    </a:ln>
                  </pic:spPr>
                </pic:pic>
              </a:graphicData>
            </a:graphic>
          </wp:inline>
        </w:drawing>
      </w:r>
    </w:p>
    <w:p w14:paraId="4B764166" w14:textId="52012DF3" w:rsidR="00EA3CBB" w:rsidRPr="00EA3CBB" w:rsidRDefault="00EA3CBB" w:rsidP="00EA3CBB">
      <w:pPr>
        <w:numPr>
          <w:ilvl w:val="1"/>
          <w:numId w:val="7"/>
        </w:numPr>
        <w:jc w:val="left"/>
      </w:pPr>
      <w:r w:rsidRPr="00EA3CBB">
        <w:t>申威111：采用</w:t>
      </w:r>
      <w:proofErr w:type="gramStart"/>
      <w:r w:rsidRPr="00EA3CBB">
        <w:t>低功耗流片工艺</w:t>
      </w:r>
      <w:proofErr w:type="gramEnd"/>
      <w:r w:rsidRPr="00EA3CBB">
        <w:t>，实现更低功耗，典型课题下芯片的整体运行功耗为3W以内</w:t>
      </w:r>
    </w:p>
    <w:p w14:paraId="12B7D5C7" w14:textId="77E2CAC8" w:rsidR="00EA3CBB" w:rsidRPr="00EA3CBB" w:rsidRDefault="00EA3CBB" w:rsidP="00EA3CBB">
      <w:pPr>
        <w:numPr>
          <w:ilvl w:val="1"/>
          <w:numId w:val="7"/>
        </w:numPr>
        <w:jc w:val="left"/>
      </w:pPr>
      <w:r w:rsidRPr="00EA3CBB">
        <w:t>申威221：基于第三代"申威64"核心（增强版）研制的2核心通用处理器，采用28nm代工工艺</w:t>
      </w:r>
    </w:p>
    <w:p w14:paraId="3190E01A" w14:textId="77777777" w:rsidR="00EA3CBB" w:rsidRPr="00EA3CBB" w:rsidRDefault="00EA3CBB" w:rsidP="00EA3CBB">
      <w:pPr>
        <w:numPr>
          <w:ilvl w:val="0"/>
          <w:numId w:val="7"/>
        </w:numPr>
        <w:jc w:val="left"/>
      </w:pPr>
      <w:r w:rsidRPr="00EA3CBB">
        <w:rPr>
          <w:b/>
          <w:bCs/>
        </w:rPr>
        <w:t>高性能计算CPU</w:t>
      </w:r>
      <w:r w:rsidRPr="00EA3CBB">
        <w:t>：</w:t>
      </w:r>
    </w:p>
    <w:p w14:paraId="1DF210C0" w14:textId="77777777" w:rsidR="00EA3CBB" w:rsidRPr="00EA3CBB" w:rsidRDefault="00EA3CBB" w:rsidP="00EA3CBB">
      <w:pPr>
        <w:numPr>
          <w:ilvl w:val="1"/>
          <w:numId w:val="7"/>
        </w:numPr>
        <w:jc w:val="left"/>
      </w:pPr>
      <w:r w:rsidRPr="00EA3CBB">
        <w:t>申威8A：采用64个CORE4核心，支持2-4路扩展，集成8路DDR4-3200存控，支持2TB内存，集成安全管控模块、密码协处理器[</w:t>
      </w:r>
      <w:hyperlink r:id="rId22" w:history="1">
        <w:r w:rsidRPr="00EA3CBB">
          <w:rPr>
            <w:rStyle w:val="ae"/>
          </w:rPr>
          <w:t>28</w:t>
        </w:r>
      </w:hyperlink>
      <w:r w:rsidRPr="00EA3CBB">
        <w:t>]</w:t>
      </w:r>
    </w:p>
    <w:p w14:paraId="6A795E47" w14:textId="3CD44C7B" w:rsidR="00EA3CBB" w:rsidRPr="00EA3CBB" w:rsidRDefault="00242BD2" w:rsidP="00EA3CBB">
      <w:pPr>
        <w:jc w:val="left"/>
        <w:rPr>
          <w:b/>
          <w:bCs/>
        </w:rPr>
      </w:pPr>
      <w:r>
        <w:rPr>
          <w:rFonts w:hint="eastAsia"/>
          <w:b/>
          <w:bCs/>
        </w:rPr>
        <w:t>5.3</w:t>
      </w:r>
      <w:r w:rsidR="00EA3CBB" w:rsidRPr="00EA3CBB">
        <w:rPr>
          <w:b/>
          <w:bCs/>
        </w:rPr>
        <w:t>技术特点</w:t>
      </w:r>
    </w:p>
    <w:p w14:paraId="49AF18B0" w14:textId="77777777" w:rsidR="00EA3CBB" w:rsidRPr="00EA3CBB" w:rsidRDefault="00EA3CBB" w:rsidP="00EA3CBB">
      <w:pPr>
        <w:numPr>
          <w:ilvl w:val="0"/>
          <w:numId w:val="8"/>
        </w:numPr>
        <w:jc w:val="left"/>
      </w:pPr>
      <w:r w:rsidRPr="00EA3CBB">
        <w:rPr>
          <w:b/>
          <w:bCs/>
        </w:rPr>
        <w:t>架构选择</w:t>
      </w:r>
      <w:r w:rsidRPr="00EA3CBB">
        <w:t>：申威处理器采用自主架构，基于Alpha指令集改进而来，具有高性能、低功耗等特点</w:t>
      </w:r>
    </w:p>
    <w:p w14:paraId="5D5302B5" w14:textId="335804EC" w:rsidR="00EA3CBB" w:rsidRPr="00EA3CBB" w:rsidRDefault="00EA3CBB" w:rsidP="00EA3CBB">
      <w:pPr>
        <w:numPr>
          <w:ilvl w:val="0"/>
          <w:numId w:val="8"/>
        </w:numPr>
        <w:jc w:val="left"/>
      </w:pPr>
      <w:r w:rsidRPr="00EA3CBB">
        <w:rPr>
          <w:b/>
          <w:bCs/>
        </w:rPr>
        <w:t>能效比</w:t>
      </w:r>
      <w:r w:rsidRPr="00EA3CBB">
        <w:t>：申威111采用</w:t>
      </w:r>
      <w:proofErr w:type="gramStart"/>
      <w:r w:rsidRPr="00EA3CBB">
        <w:t>低功耗流片工艺</w:t>
      </w:r>
      <w:proofErr w:type="gramEnd"/>
      <w:r w:rsidRPr="00EA3CBB">
        <w:t>，典型课题下芯片的整体运行功耗为3W以内</w:t>
      </w:r>
    </w:p>
    <w:p w14:paraId="549BD3BC" w14:textId="37F372C1" w:rsidR="00EA3CBB" w:rsidRPr="00EA3CBB" w:rsidRDefault="00EA3CBB" w:rsidP="00EA3CBB">
      <w:pPr>
        <w:numPr>
          <w:ilvl w:val="0"/>
          <w:numId w:val="8"/>
        </w:numPr>
        <w:jc w:val="left"/>
      </w:pPr>
      <w:r w:rsidRPr="00EA3CBB">
        <w:rPr>
          <w:b/>
          <w:bCs/>
        </w:rPr>
        <w:t>产品系列</w:t>
      </w:r>
      <w:r w:rsidRPr="00EA3CBB">
        <w:t>：申威现已形成高性能计算CPU、服务器/桌面CPU、嵌入式CPU三个系列产品线</w:t>
      </w:r>
    </w:p>
    <w:p w14:paraId="7916C868" w14:textId="157130AC" w:rsidR="00EA3CBB" w:rsidRPr="00EA3CBB" w:rsidRDefault="00EA3CBB" w:rsidP="00EA3CBB">
      <w:pPr>
        <w:numPr>
          <w:ilvl w:val="0"/>
          <w:numId w:val="8"/>
        </w:numPr>
        <w:jc w:val="left"/>
      </w:pPr>
      <w:r w:rsidRPr="00EA3CBB">
        <w:rPr>
          <w:b/>
          <w:bCs/>
        </w:rPr>
        <w:t>产品性能</w:t>
      </w:r>
      <w:r w:rsidRPr="00EA3CBB">
        <w:t>：申威26010处理器基于28nm工艺流片，芯片die面积超过500mm²，芯片260个核心稳定运行频率达1.5GHz</w:t>
      </w:r>
    </w:p>
    <w:p w14:paraId="7A133A4F" w14:textId="4AAFDC6E" w:rsidR="00EA3CBB" w:rsidRPr="00EA3CBB" w:rsidRDefault="00242BD2" w:rsidP="00EA3CBB">
      <w:pPr>
        <w:jc w:val="left"/>
        <w:rPr>
          <w:b/>
          <w:bCs/>
        </w:rPr>
      </w:pPr>
      <w:r>
        <w:rPr>
          <w:rFonts w:hint="eastAsia"/>
          <w:b/>
          <w:bCs/>
        </w:rPr>
        <w:t>5.4</w:t>
      </w:r>
      <w:r w:rsidR="00EA3CBB" w:rsidRPr="00EA3CBB">
        <w:rPr>
          <w:b/>
          <w:bCs/>
        </w:rPr>
        <w:t>应用领域</w:t>
      </w:r>
    </w:p>
    <w:p w14:paraId="4EB0E4B4" w14:textId="77777777" w:rsidR="00EA3CBB" w:rsidRPr="00EA3CBB" w:rsidRDefault="00EA3CBB" w:rsidP="00EA3CBB">
      <w:pPr>
        <w:jc w:val="left"/>
      </w:pPr>
      <w:r w:rsidRPr="00EA3CBB">
        <w:t>申威CPU主要应用于高性能计算、超级计算、数据中心等领域，为国家超级计算中心、科研机构等提供自主可控的计算平台。例如，申威处理器在国家超级计算中心有广泛应用。</w:t>
      </w:r>
    </w:p>
    <w:p w14:paraId="7E1806C0" w14:textId="5BCF71E5" w:rsidR="00E61FB6" w:rsidRDefault="00E61FB6" w:rsidP="00E61FB6">
      <w:pPr>
        <w:rPr>
          <w:b/>
          <w:bCs/>
          <w:sz w:val="28"/>
          <w:szCs w:val="28"/>
        </w:rPr>
      </w:pPr>
      <w:r>
        <w:rPr>
          <w:rFonts w:hint="eastAsia"/>
          <w:b/>
          <w:bCs/>
          <w:sz w:val="28"/>
          <w:szCs w:val="28"/>
        </w:rPr>
        <w:t>6</w:t>
      </w:r>
      <w:r>
        <w:rPr>
          <w:rFonts w:hint="eastAsia"/>
          <w:b/>
          <w:bCs/>
          <w:sz w:val="28"/>
          <w:szCs w:val="28"/>
        </w:rPr>
        <w:t>.</w:t>
      </w:r>
      <w:r>
        <w:rPr>
          <w:rFonts w:hint="eastAsia"/>
          <w:b/>
          <w:bCs/>
          <w:sz w:val="28"/>
          <w:szCs w:val="28"/>
        </w:rPr>
        <w:t>兆芯</w:t>
      </w:r>
      <w:r w:rsidRPr="00FE30EA">
        <w:rPr>
          <w:rFonts w:hint="eastAsia"/>
          <w:b/>
          <w:bCs/>
          <w:sz w:val="28"/>
          <w:szCs w:val="28"/>
        </w:rPr>
        <w:t>：</w:t>
      </w:r>
    </w:p>
    <w:p w14:paraId="72C66AC4" w14:textId="4E7361A6" w:rsidR="00E61FB6" w:rsidRPr="00E61FB6" w:rsidRDefault="00E61FB6" w:rsidP="00E61FB6">
      <w:pPr>
        <w:jc w:val="left"/>
        <w:rPr>
          <w:b/>
          <w:bCs/>
        </w:rPr>
      </w:pPr>
      <w:r>
        <w:rPr>
          <w:rFonts w:hint="eastAsia"/>
          <w:b/>
          <w:bCs/>
        </w:rPr>
        <w:t>6.1</w:t>
      </w:r>
      <w:r w:rsidRPr="00E61FB6">
        <w:rPr>
          <w:b/>
          <w:bCs/>
        </w:rPr>
        <w:t>公司背景</w:t>
      </w:r>
    </w:p>
    <w:p w14:paraId="40FAC9F4" w14:textId="77777777" w:rsidR="00E61FB6" w:rsidRPr="00E61FB6" w:rsidRDefault="00E61FB6" w:rsidP="00E61FB6">
      <w:pPr>
        <w:jc w:val="left"/>
      </w:pPr>
      <w:proofErr w:type="gramStart"/>
      <w:r w:rsidRPr="00E61FB6">
        <w:t>兆芯集成电路</w:t>
      </w:r>
      <w:proofErr w:type="gramEnd"/>
      <w:r w:rsidRPr="00E61FB6">
        <w:t>股份有限公司是一家专注于x86架构处理器设计的集成电路设计公司，其产品广泛应用于桌面、笔记本、一体机、云终端等领域。</w:t>
      </w:r>
    </w:p>
    <w:p w14:paraId="70226D14" w14:textId="1D04A41D" w:rsidR="00E61FB6" w:rsidRPr="00E61FB6" w:rsidRDefault="00E61FB6" w:rsidP="00E61FB6">
      <w:pPr>
        <w:jc w:val="left"/>
        <w:rPr>
          <w:b/>
          <w:bCs/>
        </w:rPr>
      </w:pPr>
      <w:r>
        <w:rPr>
          <w:rFonts w:hint="eastAsia"/>
          <w:b/>
          <w:bCs/>
        </w:rPr>
        <w:t>6.2</w:t>
      </w:r>
      <w:r w:rsidRPr="00E61FB6">
        <w:rPr>
          <w:b/>
          <w:bCs/>
        </w:rPr>
        <w:t>产品线</w:t>
      </w:r>
    </w:p>
    <w:p w14:paraId="1823A719" w14:textId="77777777" w:rsidR="00E61FB6" w:rsidRPr="00E61FB6" w:rsidRDefault="00E61FB6" w:rsidP="00E61FB6">
      <w:pPr>
        <w:numPr>
          <w:ilvl w:val="0"/>
          <w:numId w:val="9"/>
        </w:numPr>
        <w:jc w:val="left"/>
      </w:pPr>
      <w:r w:rsidRPr="00E61FB6">
        <w:rPr>
          <w:b/>
          <w:bCs/>
        </w:rPr>
        <w:t>开先系列</w:t>
      </w:r>
      <w:r w:rsidRPr="00E61FB6">
        <w:t>：</w:t>
      </w:r>
    </w:p>
    <w:p w14:paraId="2ACE3A55" w14:textId="4339B421" w:rsidR="00E61FB6" w:rsidRPr="00E61FB6" w:rsidRDefault="00E61FB6" w:rsidP="00E61FB6">
      <w:pPr>
        <w:numPr>
          <w:ilvl w:val="1"/>
          <w:numId w:val="9"/>
        </w:numPr>
        <w:jc w:val="left"/>
      </w:pPr>
      <w:r w:rsidRPr="00E61FB6">
        <w:t>开先® KX-6000系列：</w:t>
      </w:r>
      <w:proofErr w:type="gramStart"/>
      <w:r w:rsidRPr="00E61FB6">
        <w:t>兆芯自主</w:t>
      </w:r>
      <w:proofErr w:type="gramEnd"/>
      <w:r w:rsidRPr="00E61FB6">
        <w:t>创新研发的通用SoC处理器产品，单</w:t>
      </w:r>
      <w:r w:rsidRPr="00E61FB6">
        <w:lastRenderedPageBreak/>
        <w:t>芯片集成8/4个核心CPU，</w:t>
      </w:r>
      <w:proofErr w:type="gramStart"/>
      <w:r w:rsidRPr="00E61FB6">
        <w:t>内置双</w:t>
      </w:r>
      <w:proofErr w:type="gramEnd"/>
      <w:r w:rsidRPr="00E61FB6">
        <w:t>通道DDR4内存控制器，最高支持64GB DDR4 2666MHz内存，集成3D图形核心</w:t>
      </w:r>
    </w:p>
    <w:p w14:paraId="44A096F6" w14:textId="5B5D76BC" w:rsidR="00E61FB6" w:rsidRPr="00E61FB6" w:rsidRDefault="00E61FB6" w:rsidP="00E61FB6">
      <w:pPr>
        <w:numPr>
          <w:ilvl w:val="1"/>
          <w:numId w:val="9"/>
        </w:numPr>
        <w:jc w:val="left"/>
      </w:pPr>
      <w:r w:rsidRPr="00E61FB6">
        <w:t>开先® KX-6900系列：CPU核心采用超标量、多发射、</w:t>
      </w:r>
      <w:proofErr w:type="gramStart"/>
      <w:r w:rsidRPr="00E61FB6">
        <w:t>乱序执行</w:t>
      </w:r>
      <w:proofErr w:type="gramEnd"/>
      <w:r w:rsidRPr="00E61FB6">
        <w:t>架构设计，兼容x86指令集</w:t>
      </w:r>
    </w:p>
    <w:p w14:paraId="5FCC2B2A" w14:textId="77777777" w:rsidR="00E61FB6" w:rsidRPr="00E61FB6" w:rsidRDefault="00E61FB6" w:rsidP="00E61FB6">
      <w:pPr>
        <w:numPr>
          <w:ilvl w:val="0"/>
          <w:numId w:val="9"/>
        </w:numPr>
        <w:jc w:val="left"/>
      </w:pPr>
      <w:r w:rsidRPr="00E61FB6">
        <w:rPr>
          <w:b/>
          <w:bCs/>
        </w:rPr>
        <w:t>开胜系列</w:t>
      </w:r>
      <w:r w:rsidRPr="00E61FB6">
        <w:t>：面向服务器应用的处理器产品</w:t>
      </w:r>
    </w:p>
    <w:p w14:paraId="36A0D542" w14:textId="493D0287" w:rsidR="00E61FB6" w:rsidRPr="00E61FB6" w:rsidRDefault="00E61FB6" w:rsidP="00E61FB6">
      <w:pPr>
        <w:jc w:val="left"/>
        <w:rPr>
          <w:b/>
          <w:bCs/>
        </w:rPr>
      </w:pPr>
      <w:r>
        <w:rPr>
          <w:rFonts w:hint="eastAsia"/>
          <w:b/>
          <w:bCs/>
        </w:rPr>
        <w:t>6.3</w:t>
      </w:r>
      <w:r w:rsidRPr="00E61FB6">
        <w:rPr>
          <w:b/>
          <w:bCs/>
        </w:rPr>
        <w:t>技术特点</w:t>
      </w:r>
    </w:p>
    <w:p w14:paraId="5B78B277" w14:textId="5BF7649F" w:rsidR="00E61FB6" w:rsidRPr="00E61FB6" w:rsidRDefault="00E61FB6" w:rsidP="00E61FB6">
      <w:pPr>
        <w:numPr>
          <w:ilvl w:val="0"/>
          <w:numId w:val="10"/>
        </w:numPr>
        <w:jc w:val="left"/>
      </w:pPr>
      <w:r w:rsidRPr="00E61FB6">
        <w:rPr>
          <w:b/>
          <w:bCs/>
        </w:rPr>
        <w:t>架构选择</w:t>
      </w:r>
      <w:r w:rsidRPr="00E61FB6">
        <w:t>：采用x86架构，完整继承了威盛的x86-64指令集授权，</w:t>
      </w:r>
      <w:proofErr w:type="gramStart"/>
      <w:r w:rsidRPr="00E61FB6">
        <w:t>兆芯处理器</w:t>
      </w:r>
      <w:proofErr w:type="gramEnd"/>
      <w:r w:rsidRPr="00E61FB6">
        <w:t>既能保持与x86生态系统的完全兼容，又可依托自主架构实现性能突破</w:t>
      </w:r>
    </w:p>
    <w:p w14:paraId="40635686" w14:textId="4DD7A05A" w:rsidR="00E61FB6" w:rsidRPr="00E61FB6" w:rsidRDefault="00E61FB6" w:rsidP="00E61FB6">
      <w:pPr>
        <w:numPr>
          <w:ilvl w:val="0"/>
          <w:numId w:val="10"/>
        </w:numPr>
        <w:jc w:val="left"/>
      </w:pPr>
      <w:r w:rsidRPr="00E61FB6">
        <w:rPr>
          <w:b/>
          <w:bCs/>
        </w:rPr>
        <w:t>安全特性</w:t>
      </w:r>
      <w:r w:rsidRPr="00E61FB6">
        <w:t>：</w:t>
      </w:r>
      <w:proofErr w:type="gramStart"/>
      <w:r w:rsidRPr="00E61FB6">
        <w:t>兆芯自主</w:t>
      </w:r>
      <w:proofErr w:type="gramEnd"/>
      <w:r w:rsidRPr="00E61FB6">
        <w:t>设计实现了一组硬件加速指令集GMI，用于加速国密算法SM3和SM4</w:t>
      </w:r>
    </w:p>
    <w:p w14:paraId="3DFB1D9C" w14:textId="696EDF52" w:rsidR="00E61FB6" w:rsidRPr="00E61FB6" w:rsidRDefault="00E61FB6" w:rsidP="00E61FB6">
      <w:pPr>
        <w:numPr>
          <w:ilvl w:val="0"/>
          <w:numId w:val="10"/>
        </w:numPr>
        <w:jc w:val="left"/>
      </w:pPr>
      <w:r w:rsidRPr="00E61FB6">
        <w:rPr>
          <w:b/>
          <w:bCs/>
        </w:rPr>
        <w:t>产品定位</w:t>
      </w:r>
      <w:r w:rsidRPr="00E61FB6">
        <w:t>：</w:t>
      </w:r>
      <w:proofErr w:type="gramStart"/>
      <w:r w:rsidRPr="00E61FB6">
        <w:t>兆芯</w:t>
      </w:r>
      <w:proofErr w:type="gramEnd"/>
      <w:r w:rsidRPr="00E61FB6">
        <w:t>CPU产品性能出众，生态体系成熟，具备杰出的操作系统和软硬件兼容性</w:t>
      </w:r>
    </w:p>
    <w:p w14:paraId="65ABB5B9" w14:textId="3980E8E4" w:rsidR="00E61FB6" w:rsidRPr="00E61FB6" w:rsidRDefault="00E61FB6" w:rsidP="00E61FB6">
      <w:pPr>
        <w:jc w:val="left"/>
        <w:rPr>
          <w:b/>
          <w:bCs/>
        </w:rPr>
      </w:pPr>
      <w:r>
        <w:rPr>
          <w:rFonts w:hint="eastAsia"/>
          <w:b/>
          <w:bCs/>
        </w:rPr>
        <w:t>6.4</w:t>
      </w:r>
      <w:r w:rsidRPr="00E61FB6">
        <w:rPr>
          <w:b/>
          <w:bCs/>
        </w:rPr>
        <w:t>应用领域</w:t>
      </w:r>
    </w:p>
    <w:p w14:paraId="07676210" w14:textId="4B4E1362" w:rsidR="00E61FB6" w:rsidRDefault="00E61FB6" w:rsidP="00E61FB6">
      <w:pPr>
        <w:jc w:val="left"/>
      </w:pPr>
      <w:proofErr w:type="gramStart"/>
      <w:r w:rsidRPr="00E61FB6">
        <w:t>兆芯</w:t>
      </w:r>
      <w:proofErr w:type="gramEnd"/>
      <w:r w:rsidRPr="00E61FB6">
        <w:t>CPU主要应用于桌面、笔记本、一体机、云终端、服务器等领域，为党政、金融、能源、交通等行业提供自主可控的计算平台。例如，</w:t>
      </w:r>
      <w:proofErr w:type="gramStart"/>
      <w:r w:rsidRPr="00E61FB6">
        <w:t>研</w:t>
      </w:r>
      <w:proofErr w:type="gramEnd"/>
      <w:r w:rsidRPr="00E61FB6">
        <w:t>华国产芯片产品系列</w:t>
      </w:r>
      <w:proofErr w:type="gramStart"/>
      <w:r w:rsidRPr="00E61FB6">
        <w:t>涵盖兆芯</w:t>
      </w:r>
      <w:proofErr w:type="gramEnd"/>
      <w:r w:rsidRPr="00E61FB6">
        <w:t>KX-6000系列平台，包括ATX、Micro-ITX、Mini-ITX等多种尺寸规格的工业主板。</w:t>
      </w:r>
    </w:p>
    <w:p w14:paraId="13DB6423" w14:textId="05799727" w:rsidR="00F4652E" w:rsidRPr="00E61FB6" w:rsidRDefault="00F4652E" w:rsidP="00F4652E">
      <w:pPr>
        <w:rPr>
          <w:rFonts w:hint="eastAsia"/>
          <w:b/>
          <w:bCs/>
          <w:sz w:val="28"/>
          <w:szCs w:val="28"/>
        </w:rPr>
      </w:pPr>
      <w:r>
        <w:rPr>
          <w:rFonts w:hint="eastAsia"/>
          <w:b/>
          <w:bCs/>
          <w:sz w:val="28"/>
          <w:szCs w:val="28"/>
        </w:rPr>
        <w:t>7</w:t>
      </w:r>
      <w:r>
        <w:rPr>
          <w:rFonts w:hint="eastAsia"/>
          <w:b/>
          <w:bCs/>
          <w:sz w:val="28"/>
          <w:szCs w:val="28"/>
        </w:rPr>
        <w:t>.</w:t>
      </w:r>
      <w:r>
        <w:rPr>
          <w:rFonts w:hint="eastAsia"/>
          <w:b/>
          <w:bCs/>
          <w:sz w:val="28"/>
          <w:szCs w:val="28"/>
        </w:rPr>
        <w:t>华为鲲鹏</w:t>
      </w:r>
      <w:r w:rsidRPr="00FE30EA">
        <w:rPr>
          <w:rFonts w:hint="eastAsia"/>
          <w:b/>
          <w:bCs/>
          <w:sz w:val="28"/>
          <w:szCs w:val="28"/>
        </w:rPr>
        <w:t>：</w:t>
      </w:r>
    </w:p>
    <w:p w14:paraId="1C95E2FE" w14:textId="4C33198E" w:rsidR="00F4652E" w:rsidRPr="00F4652E" w:rsidRDefault="00F4652E" w:rsidP="00F4652E">
      <w:pPr>
        <w:jc w:val="left"/>
        <w:rPr>
          <w:b/>
          <w:bCs/>
        </w:rPr>
      </w:pPr>
      <w:r>
        <w:rPr>
          <w:rFonts w:hint="eastAsia"/>
          <w:b/>
          <w:bCs/>
        </w:rPr>
        <w:t>7.1</w:t>
      </w:r>
      <w:r w:rsidRPr="00F4652E">
        <w:rPr>
          <w:b/>
          <w:bCs/>
        </w:rPr>
        <w:t>公司背景</w:t>
      </w:r>
    </w:p>
    <w:p w14:paraId="3D31D8BB" w14:textId="797534E1" w:rsidR="00F4652E" w:rsidRPr="00F4652E" w:rsidRDefault="00F4652E" w:rsidP="00F4652E">
      <w:pPr>
        <w:jc w:val="left"/>
      </w:pPr>
      <w:r w:rsidRPr="00F4652E">
        <w:t>华为鲲鹏处理器是华为海思半导体公司开发的ARM架构处理器，主要用于数据中心和</w:t>
      </w:r>
      <w:proofErr w:type="gramStart"/>
      <w:r w:rsidRPr="00F4652E">
        <w:t>云计算</w:t>
      </w:r>
      <w:proofErr w:type="gramEnd"/>
      <w:r w:rsidRPr="00F4652E">
        <w:t>领域。华为鲲鹏处理器采用了7nm制造工艺，基于ARM架构授权，由华为公司自主设计完成。</w:t>
      </w:r>
    </w:p>
    <w:p w14:paraId="3C544916" w14:textId="0A51B11F" w:rsidR="00F4652E" w:rsidRPr="00F4652E" w:rsidRDefault="00F4652E" w:rsidP="00F4652E">
      <w:pPr>
        <w:jc w:val="left"/>
        <w:rPr>
          <w:b/>
          <w:bCs/>
        </w:rPr>
      </w:pPr>
      <w:r>
        <w:rPr>
          <w:rFonts w:hint="eastAsia"/>
          <w:b/>
          <w:bCs/>
        </w:rPr>
        <w:t>7.2</w:t>
      </w:r>
      <w:r w:rsidRPr="00F4652E">
        <w:rPr>
          <w:b/>
          <w:bCs/>
        </w:rPr>
        <w:t>产品线</w:t>
      </w:r>
    </w:p>
    <w:p w14:paraId="65AB92C3" w14:textId="73652A29" w:rsidR="00F4652E" w:rsidRDefault="00F4652E" w:rsidP="00F4652E">
      <w:pPr>
        <w:numPr>
          <w:ilvl w:val="0"/>
          <w:numId w:val="11"/>
        </w:numPr>
        <w:jc w:val="left"/>
      </w:pPr>
      <w:r w:rsidRPr="00F4652E">
        <w:rPr>
          <w:b/>
          <w:bCs/>
        </w:rPr>
        <w:t>鲲鹏920</w:t>
      </w:r>
      <w:r w:rsidRPr="00F4652E">
        <w:t>：鲲鹏处理器的旗舰产品，采用7nm制造工艺，基于ARM架构授权，由华为公司自主设计完成</w:t>
      </w:r>
    </w:p>
    <w:p w14:paraId="4D13E586" w14:textId="37E0440E" w:rsidR="00F4652E" w:rsidRPr="00F4652E" w:rsidRDefault="00F4652E" w:rsidP="00F4652E">
      <w:pPr>
        <w:ind w:left="720"/>
        <w:jc w:val="left"/>
        <w:rPr>
          <w:rFonts w:hint="eastAsia"/>
        </w:rPr>
      </w:pPr>
      <w:r>
        <w:rPr>
          <w:rFonts w:hint="eastAsia"/>
          <w:noProof/>
        </w:rPr>
        <w:drawing>
          <wp:inline distT="0" distB="0" distL="0" distR="0" wp14:anchorId="43FD1627" wp14:editId="39B93FB5">
            <wp:extent cx="2092029" cy="1441450"/>
            <wp:effectExtent l="0" t="0" r="3810" b="6350"/>
            <wp:docPr id="1603547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1996" cy="1455208"/>
                    </a:xfrm>
                    <a:prstGeom prst="rect">
                      <a:avLst/>
                    </a:prstGeom>
                    <a:noFill/>
                    <a:ln>
                      <a:noFill/>
                    </a:ln>
                  </pic:spPr>
                </pic:pic>
              </a:graphicData>
            </a:graphic>
          </wp:inline>
        </w:drawing>
      </w:r>
    </w:p>
    <w:p w14:paraId="022A3ABB" w14:textId="77777777" w:rsidR="00F4652E" w:rsidRPr="00F4652E" w:rsidRDefault="00F4652E" w:rsidP="00F4652E">
      <w:pPr>
        <w:jc w:val="left"/>
        <w:rPr>
          <w:b/>
          <w:bCs/>
        </w:rPr>
      </w:pPr>
      <w:r w:rsidRPr="00F4652E">
        <w:rPr>
          <w:b/>
          <w:bCs/>
        </w:rPr>
        <w:t>技术特点</w:t>
      </w:r>
    </w:p>
    <w:p w14:paraId="291BBD06" w14:textId="77777777" w:rsidR="00F4652E" w:rsidRPr="00F4652E" w:rsidRDefault="00F4652E" w:rsidP="00F4652E">
      <w:pPr>
        <w:jc w:val="left"/>
      </w:pPr>
      <w:r w:rsidRPr="00F4652E">
        <w:t>鲲鹏处理器的主要技术特点包括：</w:t>
      </w:r>
    </w:p>
    <w:p w14:paraId="282F65A7" w14:textId="625A4FB7" w:rsidR="00F4652E" w:rsidRPr="00F4652E" w:rsidRDefault="00F4652E" w:rsidP="00F4652E">
      <w:pPr>
        <w:numPr>
          <w:ilvl w:val="0"/>
          <w:numId w:val="12"/>
        </w:numPr>
        <w:jc w:val="left"/>
      </w:pPr>
      <w:r w:rsidRPr="00F4652E">
        <w:rPr>
          <w:b/>
          <w:bCs/>
        </w:rPr>
        <w:t>架构选择</w:t>
      </w:r>
      <w:r w:rsidRPr="00F4652E">
        <w:t>：鲲鹏920是目前业界领先的ARM-based处理器，采用7nm制造工艺，基于ARM架构授权</w:t>
      </w:r>
    </w:p>
    <w:p w14:paraId="3D5B7350" w14:textId="10369BD2" w:rsidR="00F4652E" w:rsidRPr="00F4652E" w:rsidRDefault="00F4652E" w:rsidP="00F4652E">
      <w:pPr>
        <w:numPr>
          <w:ilvl w:val="0"/>
          <w:numId w:val="12"/>
        </w:numPr>
        <w:jc w:val="left"/>
      </w:pPr>
      <w:r w:rsidRPr="00F4652E">
        <w:rPr>
          <w:b/>
          <w:bCs/>
        </w:rPr>
        <w:t>多核架构</w:t>
      </w:r>
      <w:r w:rsidRPr="00F4652E">
        <w:t>：鲲鹏920处理器采用2个CPU Die，每个CPU Die包括最多32个核、4个DDR4内存控制器，极大提升了整型计算性能</w:t>
      </w:r>
    </w:p>
    <w:p w14:paraId="78638E03" w14:textId="317D8308" w:rsidR="00F4652E" w:rsidRPr="00F4652E" w:rsidRDefault="00F4652E" w:rsidP="00F4652E">
      <w:pPr>
        <w:numPr>
          <w:ilvl w:val="0"/>
          <w:numId w:val="12"/>
        </w:numPr>
        <w:jc w:val="left"/>
      </w:pPr>
      <w:r w:rsidRPr="00F4652E">
        <w:rPr>
          <w:b/>
          <w:bCs/>
        </w:rPr>
        <w:t>性能指标</w:t>
      </w:r>
      <w:r w:rsidRPr="00F4652E">
        <w:t>：鲲鹏920处理器单处理器整型计算性能相比上一代提升2.9倍</w:t>
      </w:r>
    </w:p>
    <w:p w14:paraId="1E4C1402" w14:textId="14B00D22" w:rsidR="00F4652E" w:rsidRPr="00F4652E" w:rsidRDefault="00F4652E" w:rsidP="00F4652E">
      <w:pPr>
        <w:numPr>
          <w:ilvl w:val="0"/>
          <w:numId w:val="12"/>
        </w:numPr>
        <w:jc w:val="left"/>
      </w:pPr>
      <w:r w:rsidRPr="00F4652E">
        <w:rPr>
          <w:b/>
          <w:bCs/>
        </w:rPr>
        <w:t>应用场景</w:t>
      </w:r>
      <w:r w:rsidRPr="00F4652E">
        <w:t>：鲲鹏处理器采用多核架构，提升大数据、分布式存储和数据库等场景的并行计算性能，为数据中心提供强大算力</w:t>
      </w:r>
    </w:p>
    <w:p w14:paraId="67A86192" w14:textId="77777777" w:rsidR="00F4652E" w:rsidRPr="00F4652E" w:rsidRDefault="00F4652E" w:rsidP="00F4652E">
      <w:pPr>
        <w:jc w:val="left"/>
        <w:rPr>
          <w:b/>
          <w:bCs/>
        </w:rPr>
      </w:pPr>
      <w:r w:rsidRPr="00F4652E">
        <w:rPr>
          <w:b/>
          <w:bCs/>
        </w:rPr>
        <w:t>应用领域</w:t>
      </w:r>
    </w:p>
    <w:p w14:paraId="41B41DDE" w14:textId="6B4D5B1B" w:rsidR="00F4652E" w:rsidRPr="00F4652E" w:rsidRDefault="00F4652E" w:rsidP="00F4652E">
      <w:pPr>
        <w:jc w:val="left"/>
      </w:pPr>
      <w:r w:rsidRPr="00F4652E">
        <w:lastRenderedPageBreak/>
        <w:t>鲲鹏处理器主要应用于云计算、大数据、分布式存储、数据库等领域，为华为云和其他</w:t>
      </w:r>
      <w:proofErr w:type="gramStart"/>
      <w:r w:rsidRPr="00F4652E">
        <w:t>云计算</w:t>
      </w:r>
      <w:proofErr w:type="gramEnd"/>
      <w:r w:rsidRPr="00F4652E">
        <w:t>服务提供商提供自主可控的计算平台。例如，鲲鹏D920S10主板搭载1个鲲鹏920处理器，4/8核，2.6GHz，支持6个SATA 3.0硬盘接口，支持2个M.2 SSD插槽，4个DDR4-2666 UDIMM插槽，最大容量64GB。</w:t>
      </w:r>
    </w:p>
    <w:p w14:paraId="03256A7A" w14:textId="7D9DF471" w:rsidR="007D13FA" w:rsidRPr="007D13FA" w:rsidRDefault="007D13FA" w:rsidP="007D13FA">
      <w:pPr>
        <w:rPr>
          <w:b/>
          <w:bCs/>
          <w:sz w:val="28"/>
          <w:szCs w:val="28"/>
        </w:rPr>
      </w:pPr>
      <w:r w:rsidRPr="007D13FA">
        <w:rPr>
          <w:rFonts w:hint="eastAsia"/>
          <w:b/>
          <w:bCs/>
          <w:sz w:val="28"/>
          <w:szCs w:val="28"/>
        </w:rPr>
        <w:t>8.</w:t>
      </w:r>
      <w:r w:rsidRPr="007D13FA">
        <w:rPr>
          <w:b/>
          <w:bCs/>
          <w:sz w:val="28"/>
          <w:szCs w:val="28"/>
        </w:rPr>
        <w:t>国产CPU技术分析</w:t>
      </w:r>
    </w:p>
    <w:p w14:paraId="4D72722F" w14:textId="2F0BA4BF" w:rsidR="007D13FA" w:rsidRPr="007D13FA" w:rsidRDefault="007D13FA" w:rsidP="007D13FA">
      <w:pPr>
        <w:rPr>
          <w:b/>
          <w:bCs/>
        </w:rPr>
      </w:pPr>
      <w:r>
        <w:rPr>
          <w:rFonts w:hint="eastAsia"/>
          <w:b/>
          <w:bCs/>
        </w:rPr>
        <w:t>8.1</w:t>
      </w:r>
      <w:r w:rsidRPr="007D13FA">
        <w:rPr>
          <w:b/>
          <w:bCs/>
        </w:rPr>
        <w:t>指令集架构选择</w:t>
      </w:r>
    </w:p>
    <w:p w14:paraId="3A9340D4" w14:textId="77777777" w:rsidR="007D13FA" w:rsidRPr="007D13FA" w:rsidRDefault="007D13FA" w:rsidP="007D13FA">
      <w:r w:rsidRPr="007D13FA">
        <w:t>国产CPU厂商在指令集架构选择上采取了不同的策略：</w:t>
      </w:r>
    </w:p>
    <w:p w14:paraId="3E2AE7FF" w14:textId="25757950" w:rsidR="007D13FA" w:rsidRPr="007D13FA" w:rsidRDefault="007D13FA" w:rsidP="007D13FA">
      <w:pPr>
        <w:numPr>
          <w:ilvl w:val="0"/>
          <w:numId w:val="13"/>
        </w:numPr>
      </w:pPr>
      <w:r w:rsidRPr="007D13FA">
        <w:rPr>
          <w:b/>
          <w:bCs/>
        </w:rPr>
        <w:t>自主指令集</w:t>
      </w:r>
      <w:r w:rsidRPr="007D13FA">
        <w:t>：龙芯采用自主设计的</w:t>
      </w:r>
      <w:proofErr w:type="spellStart"/>
      <w:r w:rsidRPr="007D13FA">
        <w:t>LoongArch</w:t>
      </w:r>
      <w:proofErr w:type="spellEnd"/>
      <w:r w:rsidRPr="007D13FA">
        <w:t>指令系统，完全自主可控，不依赖国外技术</w:t>
      </w:r>
    </w:p>
    <w:p w14:paraId="0F12F975" w14:textId="6355B306" w:rsidR="007D13FA" w:rsidRPr="007D13FA" w:rsidRDefault="007D13FA" w:rsidP="007D13FA">
      <w:pPr>
        <w:numPr>
          <w:ilvl w:val="0"/>
          <w:numId w:val="13"/>
        </w:numPr>
      </w:pPr>
      <w:r w:rsidRPr="007D13FA">
        <w:rPr>
          <w:b/>
          <w:bCs/>
        </w:rPr>
        <w:t>ARM架构</w:t>
      </w:r>
      <w:r w:rsidRPr="007D13FA">
        <w:t>：飞腾和鲲鹏采用ARM架构，飞腾采用ARMv8指令集，鲲鹏基于ARM架构授权自主设计</w:t>
      </w:r>
    </w:p>
    <w:p w14:paraId="65F8AC7B" w14:textId="3B78ECFA" w:rsidR="007D13FA" w:rsidRPr="007D13FA" w:rsidRDefault="007D13FA" w:rsidP="007D13FA">
      <w:pPr>
        <w:numPr>
          <w:ilvl w:val="0"/>
          <w:numId w:val="13"/>
        </w:numPr>
      </w:pPr>
      <w:r w:rsidRPr="007D13FA">
        <w:rPr>
          <w:b/>
          <w:bCs/>
        </w:rPr>
        <w:t>x86架构</w:t>
      </w:r>
      <w:r w:rsidRPr="007D13FA">
        <w:t>：</w:t>
      </w:r>
      <w:proofErr w:type="gramStart"/>
      <w:r w:rsidRPr="007D13FA">
        <w:t>兆芯和</w:t>
      </w:r>
      <w:proofErr w:type="gramEnd"/>
      <w:r w:rsidRPr="007D13FA">
        <w:t>海</w:t>
      </w:r>
      <w:proofErr w:type="gramStart"/>
      <w:r w:rsidRPr="007D13FA">
        <w:t>光采</w:t>
      </w:r>
      <w:proofErr w:type="gramEnd"/>
      <w:r w:rsidRPr="007D13FA">
        <w:t>用x86架构，</w:t>
      </w:r>
      <w:proofErr w:type="gramStart"/>
      <w:r w:rsidRPr="007D13FA">
        <w:t>兆芯完整</w:t>
      </w:r>
      <w:proofErr w:type="gramEnd"/>
      <w:r w:rsidRPr="007D13FA">
        <w:t>继承了威盛的x86-64指令集授权，海</w:t>
      </w:r>
      <w:proofErr w:type="gramStart"/>
      <w:r w:rsidRPr="007D13FA">
        <w:t>光获得</w:t>
      </w:r>
      <w:proofErr w:type="gramEnd"/>
      <w:r w:rsidRPr="007D13FA">
        <w:t>AMD x86架构技术授权</w:t>
      </w:r>
    </w:p>
    <w:p w14:paraId="0FFDE69E" w14:textId="77777777" w:rsidR="007D13FA" w:rsidRPr="007D13FA" w:rsidRDefault="007D13FA" w:rsidP="007D13FA">
      <w:pPr>
        <w:numPr>
          <w:ilvl w:val="0"/>
          <w:numId w:val="13"/>
        </w:numPr>
      </w:pPr>
      <w:r w:rsidRPr="007D13FA">
        <w:rPr>
          <w:b/>
          <w:bCs/>
        </w:rPr>
        <w:t>自主改进架构</w:t>
      </w:r>
      <w:r w:rsidRPr="007D13FA">
        <w:t>：申威基于Alpha指令集改进而来，形成了自己的指令集架构</w:t>
      </w:r>
    </w:p>
    <w:p w14:paraId="1A84FF83" w14:textId="376B7A62" w:rsidR="007D13FA" w:rsidRPr="007D13FA" w:rsidRDefault="007D13FA" w:rsidP="007D13FA">
      <w:pPr>
        <w:rPr>
          <w:b/>
          <w:bCs/>
        </w:rPr>
      </w:pPr>
      <w:r>
        <w:rPr>
          <w:rFonts w:hint="eastAsia"/>
          <w:b/>
          <w:bCs/>
        </w:rPr>
        <w:t>8.2</w:t>
      </w:r>
      <w:r w:rsidRPr="007D13FA">
        <w:rPr>
          <w:b/>
          <w:bCs/>
        </w:rPr>
        <w:t>微架构设计</w:t>
      </w:r>
    </w:p>
    <w:p w14:paraId="06BF4E7B" w14:textId="432AEFE9" w:rsidR="007D13FA" w:rsidRPr="007D13FA" w:rsidRDefault="007D13FA" w:rsidP="007D13FA">
      <w:pPr>
        <w:numPr>
          <w:ilvl w:val="0"/>
          <w:numId w:val="14"/>
        </w:numPr>
      </w:pPr>
      <w:r w:rsidRPr="007D13FA">
        <w:rPr>
          <w:b/>
          <w:bCs/>
        </w:rPr>
        <w:t>龙芯</w:t>
      </w:r>
      <w:r w:rsidRPr="007D13FA">
        <w:t>：龙芯3A6000采用第四代微架构LA664，实现SMT2技术，支持双通道DDR4-3200内存</w:t>
      </w:r>
    </w:p>
    <w:p w14:paraId="74327310" w14:textId="6F87DCF5" w:rsidR="007D13FA" w:rsidRPr="007D13FA" w:rsidRDefault="007D13FA" w:rsidP="007D13FA">
      <w:pPr>
        <w:numPr>
          <w:ilvl w:val="0"/>
          <w:numId w:val="14"/>
        </w:numPr>
      </w:pPr>
      <w:r w:rsidRPr="007D13FA">
        <w:rPr>
          <w:b/>
          <w:bCs/>
        </w:rPr>
        <w:t>飞腾</w:t>
      </w:r>
      <w:r w:rsidRPr="007D13FA">
        <w:t>：飞腾腾锐D2000采用飞腾自主研发的高能效处理器核FTC663，兼容64位ARMv8指令集</w:t>
      </w:r>
    </w:p>
    <w:p w14:paraId="4E75175C" w14:textId="0A3D07C7" w:rsidR="007D13FA" w:rsidRPr="007D13FA" w:rsidRDefault="007D13FA" w:rsidP="007D13FA">
      <w:pPr>
        <w:numPr>
          <w:ilvl w:val="0"/>
          <w:numId w:val="14"/>
        </w:numPr>
      </w:pPr>
      <w:r w:rsidRPr="007D13FA">
        <w:rPr>
          <w:b/>
          <w:bCs/>
        </w:rPr>
        <w:t>鲲鹏</w:t>
      </w:r>
      <w:r w:rsidRPr="007D13FA">
        <w:t>：鲲鹏920采用多核架构，2个CPU Die，每个CPU Die包括最多32个核、4个DDR4内存控制器</w:t>
      </w:r>
    </w:p>
    <w:p w14:paraId="7D0E09A6" w14:textId="3841CC3E" w:rsidR="007D13FA" w:rsidRPr="007D13FA" w:rsidRDefault="007D13FA" w:rsidP="007D13FA">
      <w:pPr>
        <w:numPr>
          <w:ilvl w:val="0"/>
          <w:numId w:val="14"/>
        </w:numPr>
      </w:pPr>
      <w:r w:rsidRPr="007D13FA">
        <w:rPr>
          <w:b/>
          <w:bCs/>
        </w:rPr>
        <w:t>海光</w:t>
      </w:r>
      <w:r w:rsidRPr="007D13FA">
        <w:t>：海光CPU采用x86架构，兼容国际主流x86处理器架构和技术路线</w:t>
      </w:r>
    </w:p>
    <w:p w14:paraId="1E950E5B" w14:textId="24A99F44" w:rsidR="007D13FA" w:rsidRPr="007D13FA" w:rsidRDefault="007D13FA" w:rsidP="007D13FA">
      <w:pPr>
        <w:numPr>
          <w:ilvl w:val="0"/>
          <w:numId w:val="14"/>
        </w:numPr>
      </w:pPr>
      <w:r w:rsidRPr="007D13FA">
        <w:rPr>
          <w:b/>
          <w:bCs/>
        </w:rPr>
        <w:t>申威</w:t>
      </w:r>
      <w:r w:rsidRPr="007D13FA">
        <w:t>：申威处理器采用自主架构，基于Alpha指令集改进而来，具有高性能、低功耗等特点</w:t>
      </w:r>
    </w:p>
    <w:p w14:paraId="57548602" w14:textId="305C8A8E" w:rsidR="007D13FA" w:rsidRPr="007D13FA" w:rsidRDefault="007D13FA" w:rsidP="007D13FA">
      <w:pPr>
        <w:numPr>
          <w:ilvl w:val="0"/>
          <w:numId w:val="14"/>
        </w:numPr>
      </w:pPr>
      <w:r w:rsidRPr="007D13FA">
        <w:rPr>
          <w:b/>
          <w:bCs/>
        </w:rPr>
        <w:t>兆芯</w:t>
      </w:r>
      <w:r w:rsidRPr="007D13FA">
        <w:t>：开先® KX-6900系列CPU核心采用超标量、多发射、</w:t>
      </w:r>
      <w:proofErr w:type="gramStart"/>
      <w:r w:rsidRPr="007D13FA">
        <w:t>乱序执行</w:t>
      </w:r>
      <w:proofErr w:type="gramEnd"/>
      <w:r w:rsidRPr="007D13FA">
        <w:t>架构设计</w:t>
      </w:r>
    </w:p>
    <w:p w14:paraId="60A5E978" w14:textId="16B5622D" w:rsidR="007D13FA" w:rsidRPr="007D13FA" w:rsidRDefault="007D13FA" w:rsidP="007D13FA">
      <w:pPr>
        <w:rPr>
          <w:b/>
          <w:bCs/>
        </w:rPr>
      </w:pPr>
      <w:r>
        <w:rPr>
          <w:rFonts w:hint="eastAsia"/>
          <w:b/>
          <w:bCs/>
        </w:rPr>
        <w:t>8.3</w:t>
      </w:r>
      <w:r w:rsidRPr="007D13FA">
        <w:rPr>
          <w:b/>
          <w:bCs/>
        </w:rPr>
        <w:t>性能指标</w:t>
      </w:r>
    </w:p>
    <w:p w14:paraId="41E3E737" w14:textId="2982E8C6" w:rsidR="007D13FA" w:rsidRPr="007D13FA" w:rsidRDefault="007D13FA" w:rsidP="007D13FA">
      <w:pPr>
        <w:numPr>
          <w:ilvl w:val="0"/>
          <w:numId w:val="15"/>
        </w:numPr>
      </w:pPr>
      <w:r w:rsidRPr="007D13FA">
        <w:rPr>
          <w:b/>
          <w:bCs/>
        </w:rPr>
        <w:t>龙芯</w:t>
      </w:r>
      <w:r w:rsidRPr="007D13FA">
        <w:t>：龙芯3A6000总体性能与英特尔2020年上市的第10代酷</w:t>
      </w:r>
      <w:proofErr w:type="gramStart"/>
      <w:r w:rsidRPr="007D13FA">
        <w:t>睿四核</w:t>
      </w:r>
      <w:proofErr w:type="gramEnd"/>
      <w:r w:rsidRPr="007D13FA">
        <w:t>处理器相当</w:t>
      </w:r>
    </w:p>
    <w:p w14:paraId="5F2A1301" w14:textId="03D13232" w:rsidR="007D13FA" w:rsidRPr="007D13FA" w:rsidRDefault="007D13FA" w:rsidP="007D13FA">
      <w:pPr>
        <w:numPr>
          <w:ilvl w:val="0"/>
          <w:numId w:val="15"/>
        </w:numPr>
      </w:pPr>
      <w:r w:rsidRPr="007D13FA">
        <w:rPr>
          <w:b/>
          <w:bCs/>
        </w:rPr>
        <w:t>飞腾</w:t>
      </w:r>
      <w:r w:rsidRPr="007D13FA">
        <w:t>：飞腾腾锐D2000主频最高2.3GHz，TDP为35W，集成8个处理器核</w:t>
      </w:r>
    </w:p>
    <w:p w14:paraId="6C27E806" w14:textId="6360018F" w:rsidR="007D13FA" w:rsidRPr="007D13FA" w:rsidRDefault="007D13FA" w:rsidP="007D13FA">
      <w:pPr>
        <w:numPr>
          <w:ilvl w:val="0"/>
          <w:numId w:val="15"/>
        </w:numPr>
      </w:pPr>
      <w:r w:rsidRPr="007D13FA">
        <w:rPr>
          <w:b/>
          <w:bCs/>
        </w:rPr>
        <w:t>鲲鹏</w:t>
      </w:r>
      <w:r w:rsidRPr="007D13FA">
        <w:t>：鲲鹏920单处理器整型计算性能相比上一代提升2.9倍</w:t>
      </w:r>
    </w:p>
    <w:p w14:paraId="51FD2624" w14:textId="4E5179DD" w:rsidR="007D13FA" w:rsidRPr="007D13FA" w:rsidRDefault="007D13FA" w:rsidP="007D13FA">
      <w:pPr>
        <w:numPr>
          <w:ilvl w:val="0"/>
          <w:numId w:val="15"/>
        </w:numPr>
      </w:pPr>
      <w:r w:rsidRPr="007D13FA">
        <w:rPr>
          <w:b/>
          <w:bCs/>
        </w:rPr>
        <w:t>海光</w:t>
      </w:r>
      <w:r w:rsidRPr="007D13FA">
        <w:t>：海光CPU产品在国产处理器市场上崭露头角，特别是在信息技术应用创新产业政策的推动下</w:t>
      </w:r>
    </w:p>
    <w:p w14:paraId="77AD0592" w14:textId="2E8DFB98" w:rsidR="007D13FA" w:rsidRPr="007D13FA" w:rsidRDefault="007D13FA" w:rsidP="007D13FA">
      <w:pPr>
        <w:numPr>
          <w:ilvl w:val="0"/>
          <w:numId w:val="15"/>
        </w:numPr>
      </w:pPr>
      <w:r w:rsidRPr="007D13FA">
        <w:rPr>
          <w:b/>
          <w:bCs/>
        </w:rPr>
        <w:t>申威</w:t>
      </w:r>
      <w:r w:rsidRPr="007D13FA">
        <w:t>：申威26010处理器基于28nm工艺流片，芯片die面积超过500mm²，芯片260个核心稳定运行频率达1.5GHz</w:t>
      </w:r>
    </w:p>
    <w:p w14:paraId="43BBB1B8" w14:textId="3A0F420E" w:rsidR="007D13FA" w:rsidRPr="007D13FA" w:rsidRDefault="007D13FA" w:rsidP="007D13FA">
      <w:pPr>
        <w:numPr>
          <w:ilvl w:val="0"/>
          <w:numId w:val="15"/>
        </w:numPr>
      </w:pPr>
      <w:r w:rsidRPr="007D13FA">
        <w:rPr>
          <w:b/>
          <w:bCs/>
        </w:rPr>
        <w:t>兆芯</w:t>
      </w:r>
      <w:r w:rsidRPr="007D13FA">
        <w:t>：</w:t>
      </w:r>
      <w:proofErr w:type="gramStart"/>
      <w:r w:rsidRPr="007D13FA">
        <w:t>兆芯</w:t>
      </w:r>
      <w:proofErr w:type="gramEnd"/>
      <w:r w:rsidRPr="007D13FA">
        <w:t>CPU产品性能出众，生态体系成熟，具备杰出的操作系统和软硬件兼容性</w:t>
      </w:r>
    </w:p>
    <w:p w14:paraId="129DA71B" w14:textId="07215481" w:rsidR="007D13FA" w:rsidRPr="007D13FA" w:rsidRDefault="007D13FA" w:rsidP="007D13FA">
      <w:pPr>
        <w:rPr>
          <w:b/>
          <w:bCs/>
        </w:rPr>
      </w:pPr>
      <w:r>
        <w:rPr>
          <w:rFonts w:hint="eastAsia"/>
          <w:b/>
          <w:bCs/>
        </w:rPr>
        <w:t>8.4</w:t>
      </w:r>
      <w:r w:rsidRPr="007D13FA">
        <w:rPr>
          <w:b/>
          <w:bCs/>
        </w:rPr>
        <w:t>安全特性</w:t>
      </w:r>
    </w:p>
    <w:p w14:paraId="061BF565" w14:textId="71E7D579" w:rsidR="007D13FA" w:rsidRPr="007D13FA" w:rsidRDefault="007D13FA" w:rsidP="007D13FA">
      <w:pPr>
        <w:numPr>
          <w:ilvl w:val="0"/>
          <w:numId w:val="16"/>
        </w:numPr>
      </w:pPr>
      <w:r w:rsidRPr="007D13FA">
        <w:rPr>
          <w:b/>
          <w:bCs/>
        </w:rPr>
        <w:t>龙芯</w:t>
      </w:r>
      <w:r w:rsidRPr="007D13FA">
        <w:t>：龙芯3A6000片内集成安全可信模块，支持安全启动和国密算法（SM2、SM3、SM4）</w:t>
      </w:r>
    </w:p>
    <w:p w14:paraId="79A1E1BB" w14:textId="451060F5" w:rsidR="007D13FA" w:rsidRPr="007D13FA" w:rsidRDefault="007D13FA" w:rsidP="007D13FA">
      <w:pPr>
        <w:numPr>
          <w:ilvl w:val="0"/>
          <w:numId w:val="16"/>
        </w:numPr>
      </w:pPr>
      <w:r w:rsidRPr="007D13FA">
        <w:rPr>
          <w:b/>
          <w:bCs/>
        </w:rPr>
        <w:t>飞腾</w:t>
      </w:r>
      <w:r w:rsidRPr="007D13FA">
        <w:t>：飞腾腾锐D2000支持飞腾自主定义的处理器安全架构规范PSPA，内置密码加速引擎，集成系统级安全机制</w:t>
      </w:r>
    </w:p>
    <w:p w14:paraId="525DAC0F" w14:textId="70E11D52" w:rsidR="007D13FA" w:rsidRPr="007D13FA" w:rsidRDefault="007D13FA" w:rsidP="007D13FA">
      <w:pPr>
        <w:numPr>
          <w:ilvl w:val="0"/>
          <w:numId w:val="16"/>
        </w:numPr>
      </w:pPr>
      <w:r w:rsidRPr="007D13FA">
        <w:rPr>
          <w:b/>
          <w:bCs/>
        </w:rPr>
        <w:t>海光</w:t>
      </w:r>
      <w:r w:rsidRPr="007D13FA">
        <w:t>：海光CPU系列产品兼容x86指令集以及国际上主流操作系统和应用软件，软硬件生态丰富</w:t>
      </w:r>
    </w:p>
    <w:p w14:paraId="6E9E8F4B" w14:textId="3FAEC16C" w:rsidR="007D13FA" w:rsidRPr="007D13FA" w:rsidRDefault="007D13FA" w:rsidP="007D13FA">
      <w:pPr>
        <w:numPr>
          <w:ilvl w:val="0"/>
          <w:numId w:val="16"/>
        </w:numPr>
      </w:pPr>
      <w:r w:rsidRPr="007D13FA">
        <w:rPr>
          <w:b/>
          <w:bCs/>
        </w:rPr>
        <w:lastRenderedPageBreak/>
        <w:t>申威</w:t>
      </w:r>
      <w:r w:rsidRPr="007D13FA">
        <w:t>：申威处理器支持安全管控模块、密码协处理器</w:t>
      </w:r>
    </w:p>
    <w:p w14:paraId="53EC13E6" w14:textId="40C01E03" w:rsidR="007D13FA" w:rsidRPr="007D13FA" w:rsidRDefault="007D13FA" w:rsidP="007D13FA">
      <w:pPr>
        <w:numPr>
          <w:ilvl w:val="0"/>
          <w:numId w:val="16"/>
        </w:numPr>
      </w:pPr>
      <w:r w:rsidRPr="007D13FA">
        <w:rPr>
          <w:b/>
          <w:bCs/>
        </w:rPr>
        <w:t>兆芯</w:t>
      </w:r>
      <w:r w:rsidRPr="007D13FA">
        <w:t>：</w:t>
      </w:r>
      <w:proofErr w:type="gramStart"/>
      <w:r w:rsidRPr="007D13FA">
        <w:t>兆芯自主</w:t>
      </w:r>
      <w:proofErr w:type="gramEnd"/>
      <w:r w:rsidRPr="007D13FA">
        <w:t>设计实现了一组硬件加速指令集GMI，用于加速国密算法SM3和SM4</w:t>
      </w:r>
    </w:p>
    <w:p w14:paraId="22C44EE0" w14:textId="77777777" w:rsidR="007D13FA" w:rsidRPr="007D13FA" w:rsidRDefault="007D13FA" w:rsidP="007D13FA">
      <w:pPr>
        <w:numPr>
          <w:ilvl w:val="0"/>
          <w:numId w:val="16"/>
        </w:numPr>
      </w:pPr>
      <w:r w:rsidRPr="007D13FA">
        <w:rPr>
          <w:b/>
          <w:bCs/>
        </w:rPr>
        <w:t>鲲鹏</w:t>
      </w:r>
      <w:r w:rsidRPr="007D13FA">
        <w:t>：鲲鹏处理器支持华为可信计算解决方案，提供端到端的安全可信能力</w:t>
      </w:r>
    </w:p>
    <w:p w14:paraId="6012A590" w14:textId="4A765CCB" w:rsidR="007D13FA" w:rsidRPr="007D13FA" w:rsidRDefault="007D13FA" w:rsidP="007D13FA">
      <w:pPr>
        <w:rPr>
          <w:b/>
          <w:bCs/>
        </w:rPr>
      </w:pPr>
      <w:r>
        <w:rPr>
          <w:rFonts w:hint="eastAsia"/>
          <w:b/>
          <w:bCs/>
        </w:rPr>
        <w:t>8.5</w:t>
      </w:r>
      <w:r w:rsidRPr="007D13FA">
        <w:rPr>
          <w:b/>
          <w:bCs/>
        </w:rPr>
        <w:t>软件生态</w:t>
      </w:r>
    </w:p>
    <w:p w14:paraId="64BE3A67" w14:textId="1C49A995" w:rsidR="007D13FA" w:rsidRPr="007D13FA" w:rsidRDefault="007D13FA" w:rsidP="007D13FA">
      <w:pPr>
        <w:numPr>
          <w:ilvl w:val="0"/>
          <w:numId w:val="17"/>
        </w:numPr>
      </w:pPr>
      <w:r w:rsidRPr="007D13FA">
        <w:rPr>
          <w:b/>
          <w:bCs/>
        </w:rPr>
        <w:t>龙芯</w:t>
      </w:r>
      <w:r w:rsidRPr="007D13FA">
        <w:t>：2025年3月，龙芯桌面和服务器平台新增106款适配产品，包括基础软件、业务系统、安全办公阅读、系统工具、运维管理系统等</w:t>
      </w:r>
    </w:p>
    <w:p w14:paraId="70D35EDA" w14:textId="3BFC65D7" w:rsidR="007D13FA" w:rsidRPr="007D13FA" w:rsidRDefault="007D13FA" w:rsidP="007D13FA">
      <w:pPr>
        <w:numPr>
          <w:ilvl w:val="0"/>
          <w:numId w:val="17"/>
        </w:numPr>
      </w:pPr>
      <w:r w:rsidRPr="007D13FA">
        <w:rPr>
          <w:b/>
          <w:bCs/>
        </w:rPr>
        <w:t>飞腾</w:t>
      </w:r>
      <w:r w:rsidRPr="007D13FA">
        <w:t>：飞腾已形成完整的生态体系，包括硬件适配列表、软件适配认证、联合认证等</w:t>
      </w:r>
    </w:p>
    <w:p w14:paraId="77EABE70" w14:textId="5635EB7A" w:rsidR="007D13FA" w:rsidRPr="007D13FA" w:rsidRDefault="007D13FA" w:rsidP="007D13FA">
      <w:pPr>
        <w:numPr>
          <w:ilvl w:val="0"/>
          <w:numId w:val="17"/>
        </w:numPr>
      </w:pPr>
      <w:r w:rsidRPr="007D13FA">
        <w:rPr>
          <w:b/>
          <w:bCs/>
        </w:rPr>
        <w:t>海光</w:t>
      </w:r>
      <w:r w:rsidRPr="007D13FA">
        <w:t>：海光CPU采用x86架构，软硬件生态丰富，是服务器领域的主流选择</w:t>
      </w:r>
    </w:p>
    <w:p w14:paraId="0398C89A" w14:textId="74ECBEC4" w:rsidR="007D13FA" w:rsidRPr="007D13FA" w:rsidRDefault="007D13FA" w:rsidP="007D13FA">
      <w:pPr>
        <w:numPr>
          <w:ilvl w:val="0"/>
          <w:numId w:val="17"/>
        </w:numPr>
      </w:pPr>
      <w:r w:rsidRPr="007D13FA">
        <w:rPr>
          <w:b/>
          <w:bCs/>
        </w:rPr>
        <w:t>申威</w:t>
      </w:r>
      <w:r w:rsidRPr="007D13FA">
        <w:t>：申威处理器已形成高性能计算CPU、服务器/桌面CPU、嵌入式CPU三个系列产品线</w:t>
      </w:r>
    </w:p>
    <w:p w14:paraId="17545D71" w14:textId="60A937A0" w:rsidR="007D13FA" w:rsidRPr="007D13FA" w:rsidRDefault="007D13FA" w:rsidP="007D13FA">
      <w:pPr>
        <w:numPr>
          <w:ilvl w:val="0"/>
          <w:numId w:val="17"/>
        </w:numPr>
      </w:pPr>
      <w:r w:rsidRPr="007D13FA">
        <w:rPr>
          <w:b/>
          <w:bCs/>
        </w:rPr>
        <w:t>兆芯</w:t>
      </w:r>
      <w:r w:rsidRPr="007D13FA">
        <w:t>：</w:t>
      </w:r>
      <w:proofErr w:type="gramStart"/>
      <w:r w:rsidRPr="007D13FA">
        <w:t>兆芯</w:t>
      </w:r>
      <w:proofErr w:type="gramEnd"/>
      <w:r w:rsidRPr="007D13FA">
        <w:t>CPU产品性能出众，生态体系成熟，具备杰出的操作系统和软硬件兼容性</w:t>
      </w:r>
    </w:p>
    <w:p w14:paraId="1A9172F2" w14:textId="6663B106" w:rsidR="007D13FA" w:rsidRPr="007D13FA" w:rsidRDefault="007D13FA" w:rsidP="007D13FA">
      <w:pPr>
        <w:numPr>
          <w:ilvl w:val="0"/>
          <w:numId w:val="17"/>
        </w:numPr>
      </w:pPr>
      <w:r w:rsidRPr="007D13FA">
        <w:rPr>
          <w:b/>
          <w:bCs/>
        </w:rPr>
        <w:t>鲲鹏</w:t>
      </w:r>
      <w:r w:rsidRPr="007D13FA">
        <w:t>：鲲鹏处理器已形成鲲鹏生态，包括鲲鹏社区、鲲鹏展翅伙伴计划等</w:t>
      </w:r>
    </w:p>
    <w:p w14:paraId="2F58330D" w14:textId="385B97E0" w:rsidR="007D13FA" w:rsidRPr="007D13FA" w:rsidRDefault="007D13FA" w:rsidP="007D13FA">
      <w:pPr>
        <w:rPr>
          <w:rFonts w:hint="eastAsia"/>
          <w:b/>
          <w:bCs/>
          <w:sz w:val="24"/>
          <w:szCs w:val="24"/>
        </w:rPr>
      </w:pPr>
      <w:r w:rsidRPr="007D13FA">
        <w:rPr>
          <w:rFonts w:hint="eastAsia"/>
          <w:b/>
          <w:bCs/>
          <w:sz w:val="24"/>
          <w:szCs w:val="24"/>
        </w:rPr>
        <w:t>9.</w:t>
      </w:r>
      <w:r w:rsidRPr="007D13FA">
        <w:rPr>
          <w:rFonts w:hint="eastAsia"/>
          <w:b/>
          <w:bCs/>
          <w:sz w:val="24"/>
          <w:szCs w:val="24"/>
        </w:rPr>
        <w:t>国产CPU发展趋势</w:t>
      </w:r>
    </w:p>
    <w:p w14:paraId="65AB43AD" w14:textId="361DE214" w:rsidR="007D13FA" w:rsidRPr="007D13FA" w:rsidRDefault="007D13FA" w:rsidP="007D13FA">
      <w:pPr>
        <w:rPr>
          <w:rFonts w:hint="eastAsia"/>
          <w:b/>
          <w:bCs/>
        </w:rPr>
      </w:pPr>
      <w:r>
        <w:rPr>
          <w:rFonts w:hint="eastAsia"/>
          <w:b/>
          <w:bCs/>
        </w:rPr>
        <w:t>1.</w:t>
      </w:r>
      <w:r w:rsidRPr="007D13FA">
        <w:rPr>
          <w:rFonts w:hint="eastAsia"/>
          <w:b/>
          <w:bCs/>
        </w:rPr>
        <w:t>技术路线多元化</w:t>
      </w:r>
    </w:p>
    <w:p w14:paraId="7C2AC81D" w14:textId="67510291" w:rsidR="007D13FA" w:rsidRDefault="007D13FA" w:rsidP="007D13FA">
      <w:pPr>
        <w:rPr>
          <w:rFonts w:hint="eastAsia"/>
        </w:rPr>
      </w:pPr>
      <w:r>
        <w:rPr>
          <w:rFonts w:hint="eastAsia"/>
        </w:rPr>
        <w:t>国产CPU厂商在指令集架构选择上采取了多元化策略，既有自主指令集（龙芯），也有ARM架构（飞腾、鲲鹏），还有x86架构（兆芯、海光），以及自主改进架构（申威）。这种多元化策略既考虑了自主可控的需求，也考虑了与国际主流生态的兼容性。</w:t>
      </w:r>
    </w:p>
    <w:p w14:paraId="104BF281" w14:textId="7519E753" w:rsidR="007D13FA" w:rsidRPr="007D13FA" w:rsidRDefault="007D13FA" w:rsidP="007D13FA">
      <w:pPr>
        <w:rPr>
          <w:rFonts w:hint="eastAsia"/>
          <w:b/>
          <w:bCs/>
        </w:rPr>
      </w:pPr>
      <w:r>
        <w:rPr>
          <w:rFonts w:hint="eastAsia"/>
          <w:b/>
          <w:bCs/>
        </w:rPr>
        <w:t>2.</w:t>
      </w:r>
      <w:r w:rsidRPr="007D13FA">
        <w:rPr>
          <w:rFonts w:hint="eastAsia"/>
          <w:b/>
          <w:bCs/>
        </w:rPr>
        <w:t>性能持续提升</w:t>
      </w:r>
    </w:p>
    <w:p w14:paraId="23CFF2EA" w14:textId="29DC62D2" w:rsidR="007D13FA" w:rsidRDefault="007D13FA" w:rsidP="007D13FA">
      <w:pPr>
        <w:rPr>
          <w:rFonts w:hint="eastAsia"/>
        </w:rPr>
      </w:pPr>
      <w:r>
        <w:rPr>
          <w:rFonts w:hint="eastAsia"/>
        </w:rPr>
        <w:t>国产CPU在性能上不断突破，如龙芯3A6000总体性能与英特尔2020年上市的第10代酷</w:t>
      </w:r>
      <w:proofErr w:type="gramStart"/>
      <w:r>
        <w:rPr>
          <w:rFonts w:hint="eastAsia"/>
        </w:rPr>
        <w:t>睿四核</w:t>
      </w:r>
      <w:proofErr w:type="gramEnd"/>
      <w:r>
        <w:rPr>
          <w:rFonts w:hint="eastAsia"/>
        </w:rPr>
        <w:t>处理器相当[65]，鲲鹏920单处理器整型计算性能相比上一代提升2.9倍[16]。这表明国产CPU在性能上已具备与国际主流处理器竞争的能力。</w:t>
      </w:r>
    </w:p>
    <w:p w14:paraId="7BA6CAA7" w14:textId="3ECBBEE2" w:rsidR="007D13FA" w:rsidRPr="007D13FA" w:rsidRDefault="007D13FA" w:rsidP="007D13FA">
      <w:pPr>
        <w:rPr>
          <w:rFonts w:hint="eastAsia"/>
          <w:b/>
          <w:bCs/>
        </w:rPr>
      </w:pPr>
      <w:r>
        <w:rPr>
          <w:rFonts w:hint="eastAsia"/>
          <w:b/>
          <w:bCs/>
        </w:rPr>
        <w:t>3.</w:t>
      </w:r>
      <w:r w:rsidRPr="007D13FA">
        <w:rPr>
          <w:rFonts w:hint="eastAsia"/>
          <w:b/>
          <w:bCs/>
        </w:rPr>
        <w:t>安全可信能力增强</w:t>
      </w:r>
    </w:p>
    <w:p w14:paraId="0C749F47" w14:textId="2966CB21" w:rsidR="007D13FA" w:rsidRDefault="007D13FA" w:rsidP="007D13FA">
      <w:pPr>
        <w:rPr>
          <w:rFonts w:hint="eastAsia"/>
        </w:rPr>
      </w:pPr>
      <w:r>
        <w:rPr>
          <w:rFonts w:hint="eastAsia"/>
        </w:rPr>
        <w:t>国产CPU普遍注重安全可信能力的提升，如龙芯3A6000集成安全可信模块，支持安全启动和国密算法[68]，飞腾腾锐D2000支持飞腾自主定义的处理器安全架构规范PSPA，内置密码加速引擎[12]。这表明国产CPU在安全可信方面已达到较高水平。</w:t>
      </w:r>
    </w:p>
    <w:p w14:paraId="710F1000" w14:textId="6DF268DA" w:rsidR="007D13FA" w:rsidRPr="007D13FA" w:rsidRDefault="007D13FA" w:rsidP="007D13FA">
      <w:pPr>
        <w:rPr>
          <w:rFonts w:hint="eastAsia"/>
          <w:b/>
          <w:bCs/>
        </w:rPr>
      </w:pPr>
      <w:r>
        <w:rPr>
          <w:rFonts w:hint="eastAsia"/>
          <w:b/>
          <w:bCs/>
        </w:rPr>
        <w:t>4.</w:t>
      </w:r>
      <w:r w:rsidRPr="007D13FA">
        <w:rPr>
          <w:rFonts w:hint="eastAsia"/>
          <w:b/>
          <w:bCs/>
        </w:rPr>
        <w:t>生态建设加速</w:t>
      </w:r>
    </w:p>
    <w:p w14:paraId="2FE1731B" w14:textId="07AD5CFF" w:rsidR="007D13FA" w:rsidRDefault="007D13FA" w:rsidP="007D13FA">
      <w:pPr>
        <w:rPr>
          <w:rFonts w:hint="eastAsia"/>
        </w:rPr>
      </w:pPr>
      <w:r>
        <w:rPr>
          <w:rFonts w:hint="eastAsia"/>
        </w:rPr>
        <w:t>国产CPU厂商在生态建设上投入大量资源，如龙芯新增106款适配产品[6]，飞腾已形成完整的生态体系[13]，海</w:t>
      </w:r>
      <w:proofErr w:type="gramStart"/>
      <w:r>
        <w:rPr>
          <w:rFonts w:hint="eastAsia"/>
        </w:rPr>
        <w:t>光采</w:t>
      </w:r>
      <w:proofErr w:type="gramEnd"/>
      <w:r>
        <w:rPr>
          <w:rFonts w:hint="eastAsia"/>
        </w:rPr>
        <w:t>用x86架构，软硬件生态丰富[51]。这表明国产CPU的生态建设正在加速，为用户提供更加丰富、成熟的软硬件环境。</w:t>
      </w:r>
    </w:p>
    <w:p w14:paraId="77099B09" w14:textId="31BD341C" w:rsidR="007D13FA" w:rsidRPr="007D13FA" w:rsidRDefault="007D13FA" w:rsidP="007D13FA">
      <w:pPr>
        <w:rPr>
          <w:rFonts w:hint="eastAsia"/>
          <w:b/>
          <w:bCs/>
          <w:sz w:val="24"/>
          <w:szCs w:val="24"/>
        </w:rPr>
      </w:pPr>
      <w:r w:rsidRPr="007D13FA">
        <w:rPr>
          <w:rFonts w:hint="eastAsia"/>
          <w:b/>
          <w:bCs/>
          <w:sz w:val="24"/>
          <w:szCs w:val="24"/>
        </w:rPr>
        <w:t>10.</w:t>
      </w:r>
      <w:r w:rsidRPr="007D13FA">
        <w:rPr>
          <w:rFonts w:hint="eastAsia"/>
          <w:b/>
          <w:bCs/>
          <w:sz w:val="24"/>
          <w:szCs w:val="24"/>
        </w:rPr>
        <w:t>结论</w:t>
      </w:r>
    </w:p>
    <w:p w14:paraId="441A74FB" w14:textId="20D56866" w:rsidR="007D13FA" w:rsidRDefault="007D13FA" w:rsidP="007D13FA">
      <w:pPr>
        <w:rPr>
          <w:rFonts w:hint="eastAsia"/>
        </w:rPr>
      </w:pPr>
      <w:r>
        <w:rPr>
          <w:rFonts w:hint="eastAsia"/>
        </w:rPr>
        <w:t>中国国产CPU厂商在技术路线、产品布局、性能指标、安全特性、软件生态等方面取得了显著进展，形成了多元化、自主可控的产业格局。龙芯、飞腾、海光、申威、兆芯、鲲鹏等厂商各有所长，共同推动了中国CPU产业的发展。</w:t>
      </w:r>
    </w:p>
    <w:p w14:paraId="49FDA4B8" w14:textId="1712D424" w:rsidR="00073C1D" w:rsidRPr="00073C1D" w:rsidRDefault="007D13FA" w:rsidP="007D13FA">
      <w:pPr>
        <w:rPr>
          <w:rFonts w:hint="eastAsia"/>
        </w:rPr>
      </w:pPr>
      <w:r>
        <w:rPr>
          <w:rFonts w:hint="eastAsia"/>
        </w:rPr>
        <w:t>未来，国产CPU将继续在性能、功耗、安全、生态等方面不断提升，为党政、金融、能源、交通、教育等行业提供自主可控、安全可靠的计算平台，支撑数字中国建设。</w:t>
      </w:r>
    </w:p>
    <w:sectPr w:rsidR="00073C1D" w:rsidRPr="00073C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41F95"/>
    <w:multiLevelType w:val="multilevel"/>
    <w:tmpl w:val="A51A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145A"/>
    <w:multiLevelType w:val="multilevel"/>
    <w:tmpl w:val="E9D2C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A5AAE"/>
    <w:multiLevelType w:val="multilevel"/>
    <w:tmpl w:val="2D404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A33B95"/>
    <w:multiLevelType w:val="multilevel"/>
    <w:tmpl w:val="2A9C0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0310F"/>
    <w:multiLevelType w:val="multilevel"/>
    <w:tmpl w:val="AA0CF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F3179B"/>
    <w:multiLevelType w:val="multilevel"/>
    <w:tmpl w:val="7E66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E0BD3"/>
    <w:multiLevelType w:val="multilevel"/>
    <w:tmpl w:val="A440A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ED5040"/>
    <w:multiLevelType w:val="multilevel"/>
    <w:tmpl w:val="FDB245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040775"/>
    <w:multiLevelType w:val="multilevel"/>
    <w:tmpl w:val="65C0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D3D67"/>
    <w:multiLevelType w:val="multilevel"/>
    <w:tmpl w:val="CEC85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4F3872"/>
    <w:multiLevelType w:val="multilevel"/>
    <w:tmpl w:val="7F48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59245B"/>
    <w:multiLevelType w:val="multilevel"/>
    <w:tmpl w:val="E0BAD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885559"/>
    <w:multiLevelType w:val="multilevel"/>
    <w:tmpl w:val="06D80D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E26D55"/>
    <w:multiLevelType w:val="multilevel"/>
    <w:tmpl w:val="5C26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BA2653"/>
    <w:multiLevelType w:val="multilevel"/>
    <w:tmpl w:val="FE5C939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6CA37420"/>
    <w:multiLevelType w:val="multilevel"/>
    <w:tmpl w:val="8B8A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B3699C"/>
    <w:multiLevelType w:val="multilevel"/>
    <w:tmpl w:val="B142DE98"/>
    <w:lvl w:ilvl="0">
      <w:start w:val="1"/>
      <w:numFmt w:val="decimal"/>
      <w:lvlText w:val="%1."/>
      <w:lvlJc w:val="left"/>
      <w:pPr>
        <w:tabs>
          <w:tab w:val="num" w:pos="-363"/>
        </w:tabs>
        <w:ind w:left="-363" w:hanging="360"/>
      </w:pPr>
    </w:lvl>
    <w:lvl w:ilvl="1" w:tentative="1">
      <w:start w:val="1"/>
      <w:numFmt w:val="decimal"/>
      <w:lvlText w:val="%2."/>
      <w:lvlJc w:val="left"/>
      <w:pPr>
        <w:tabs>
          <w:tab w:val="num" w:pos="357"/>
        </w:tabs>
        <w:ind w:left="357" w:hanging="360"/>
      </w:pPr>
    </w:lvl>
    <w:lvl w:ilvl="2" w:tentative="1">
      <w:start w:val="1"/>
      <w:numFmt w:val="decimal"/>
      <w:lvlText w:val="%3."/>
      <w:lvlJc w:val="left"/>
      <w:pPr>
        <w:tabs>
          <w:tab w:val="num" w:pos="1077"/>
        </w:tabs>
        <w:ind w:left="1077" w:hanging="360"/>
      </w:pPr>
    </w:lvl>
    <w:lvl w:ilvl="3" w:tentative="1">
      <w:start w:val="1"/>
      <w:numFmt w:val="decimal"/>
      <w:lvlText w:val="%4."/>
      <w:lvlJc w:val="left"/>
      <w:pPr>
        <w:tabs>
          <w:tab w:val="num" w:pos="1797"/>
        </w:tabs>
        <w:ind w:left="1797" w:hanging="360"/>
      </w:pPr>
    </w:lvl>
    <w:lvl w:ilvl="4" w:tentative="1">
      <w:start w:val="1"/>
      <w:numFmt w:val="decimal"/>
      <w:lvlText w:val="%5."/>
      <w:lvlJc w:val="left"/>
      <w:pPr>
        <w:tabs>
          <w:tab w:val="num" w:pos="2517"/>
        </w:tabs>
        <w:ind w:left="2517" w:hanging="360"/>
      </w:pPr>
    </w:lvl>
    <w:lvl w:ilvl="5" w:tentative="1">
      <w:start w:val="1"/>
      <w:numFmt w:val="decimal"/>
      <w:lvlText w:val="%6."/>
      <w:lvlJc w:val="left"/>
      <w:pPr>
        <w:tabs>
          <w:tab w:val="num" w:pos="3237"/>
        </w:tabs>
        <w:ind w:left="3237" w:hanging="360"/>
      </w:pPr>
    </w:lvl>
    <w:lvl w:ilvl="6" w:tentative="1">
      <w:start w:val="1"/>
      <w:numFmt w:val="decimal"/>
      <w:lvlText w:val="%7."/>
      <w:lvlJc w:val="left"/>
      <w:pPr>
        <w:tabs>
          <w:tab w:val="num" w:pos="3957"/>
        </w:tabs>
        <w:ind w:left="3957" w:hanging="360"/>
      </w:pPr>
    </w:lvl>
    <w:lvl w:ilvl="7" w:tentative="1">
      <w:start w:val="1"/>
      <w:numFmt w:val="decimal"/>
      <w:lvlText w:val="%8."/>
      <w:lvlJc w:val="left"/>
      <w:pPr>
        <w:tabs>
          <w:tab w:val="num" w:pos="4677"/>
        </w:tabs>
        <w:ind w:left="4677" w:hanging="360"/>
      </w:pPr>
    </w:lvl>
    <w:lvl w:ilvl="8" w:tentative="1">
      <w:start w:val="1"/>
      <w:numFmt w:val="decimal"/>
      <w:lvlText w:val="%9."/>
      <w:lvlJc w:val="left"/>
      <w:pPr>
        <w:tabs>
          <w:tab w:val="num" w:pos="5397"/>
        </w:tabs>
        <w:ind w:left="5397" w:hanging="360"/>
      </w:pPr>
    </w:lvl>
  </w:abstractNum>
  <w:num w:numId="1" w16cid:durableId="1151360665">
    <w:abstractNumId w:val="4"/>
  </w:num>
  <w:num w:numId="2" w16cid:durableId="2035306956">
    <w:abstractNumId w:val="14"/>
  </w:num>
  <w:num w:numId="3" w16cid:durableId="174537764">
    <w:abstractNumId w:val="16"/>
  </w:num>
  <w:num w:numId="4" w16cid:durableId="1504390873">
    <w:abstractNumId w:val="2"/>
  </w:num>
  <w:num w:numId="5" w16cid:durableId="994144738">
    <w:abstractNumId w:val="0"/>
  </w:num>
  <w:num w:numId="6" w16cid:durableId="507715826">
    <w:abstractNumId w:val="8"/>
  </w:num>
  <w:num w:numId="7" w16cid:durableId="1360862256">
    <w:abstractNumId w:val="12"/>
  </w:num>
  <w:num w:numId="8" w16cid:durableId="2037462451">
    <w:abstractNumId w:val="1"/>
  </w:num>
  <w:num w:numId="9" w16cid:durableId="2049334063">
    <w:abstractNumId w:val="7"/>
  </w:num>
  <w:num w:numId="10" w16cid:durableId="779031976">
    <w:abstractNumId w:val="13"/>
  </w:num>
  <w:num w:numId="11" w16cid:durableId="942299833">
    <w:abstractNumId w:val="5"/>
  </w:num>
  <w:num w:numId="12" w16cid:durableId="1830636931">
    <w:abstractNumId w:val="10"/>
  </w:num>
  <w:num w:numId="13" w16cid:durableId="367219274">
    <w:abstractNumId w:val="3"/>
  </w:num>
  <w:num w:numId="14" w16cid:durableId="104421486">
    <w:abstractNumId w:val="6"/>
  </w:num>
  <w:num w:numId="15" w16cid:durableId="951790469">
    <w:abstractNumId w:val="9"/>
  </w:num>
  <w:num w:numId="16" w16cid:durableId="1076509378">
    <w:abstractNumId w:val="11"/>
  </w:num>
  <w:num w:numId="17" w16cid:durableId="8807444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E59"/>
    <w:rsid w:val="00061338"/>
    <w:rsid w:val="00073C1D"/>
    <w:rsid w:val="000E0837"/>
    <w:rsid w:val="00165A33"/>
    <w:rsid w:val="00170FF6"/>
    <w:rsid w:val="001A7370"/>
    <w:rsid w:val="001C480C"/>
    <w:rsid w:val="002134D5"/>
    <w:rsid w:val="00242BD2"/>
    <w:rsid w:val="002971F2"/>
    <w:rsid w:val="002A274F"/>
    <w:rsid w:val="00300820"/>
    <w:rsid w:val="00312A5E"/>
    <w:rsid w:val="00350932"/>
    <w:rsid w:val="003B505C"/>
    <w:rsid w:val="003E2833"/>
    <w:rsid w:val="004664B1"/>
    <w:rsid w:val="004711E7"/>
    <w:rsid w:val="005B2085"/>
    <w:rsid w:val="006064AC"/>
    <w:rsid w:val="006C4727"/>
    <w:rsid w:val="00703FBE"/>
    <w:rsid w:val="00744B2A"/>
    <w:rsid w:val="007D13FA"/>
    <w:rsid w:val="0084760E"/>
    <w:rsid w:val="008A0A90"/>
    <w:rsid w:val="008A77AD"/>
    <w:rsid w:val="008F3E59"/>
    <w:rsid w:val="00975EA6"/>
    <w:rsid w:val="00986EEA"/>
    <w:rsid w:val="00AB454C"/>
    <w:rsid w:val="00B023EF"/>
    <w:rsid w:val="00B21C96"/>
    <w:rsid w:val="00B2783F"/>
    <w:rsid w:val="00B72976"/>
    <w:rsid w:val="00C17DA8"/>
    <w:rsid w:val="00C57D04"/>
    <w:rsid w:val="00C60B96"/>
    <w:rsid w:val="00CD273B"/>
    <w:rsid w:val="00D03AC6"/>
    <w:rsid w:val="00D647AD"/>
    <w:rsid w:val="00D814B1"/>
    <w:rsid w:val="00E61FB6"/>
    <w:rsid w:val="00E93FD8"/>
    <w:rsid w:val="00EA3CBB"/>
    <w:rsid w:val="00F420CD"/>
    <w:rsid w:val="00F4652E"/>
    <w:rsid w:val="00F90446"/>
    <w:rsid w:val="00F91CAD"/>
    <w:rsid w:val="00FE30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EEF6E"/>
  <w15:chartTrackingRefBased/>
  <w15:docId w15:val="{AF472F22-1E24-4A37-89F4-3A8B41D7C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52E"/>
    <w:pPr>
      <w:widowControl w:val="0"/>
      <w:jc w:val="both"/>
    </w:pPr>
  </w:style>
  <w:style w:type="paragraph" w:styleId="1">
    <w:name w:val="heading 1"/>
    <w:basedOn w:val="a"/>
    <w:next w:val="a"/>
    <w:link w:val="10"/>
    <w:uiPriority w:val="9"/>
    <w:qFormat/>
    <w:rsid w:val="008F3E5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8F3E5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8F3E5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F3E5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F3E5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8F3E5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F3E5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F3E5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F3E59"/>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3E5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8F3E5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8F3E5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F3E59"/>
    <w:rPr>
      <w:rFonts w:cstheme="majorBidi"/>
      <w:color w:val="0F4761" w:themeColor="accent1" w:themeShade="BF"/>
      <w:sz w:val="28"/>
      <w:szCs w:val="28"/>
    </w:rPr>
  </w:style>
  <w:style w:type="character" w:customStyle="1" w:styleId="50">
    <w:name w:val="标题 5 字符"/>
    <w:basedOn w:val="a0"/>
    <w:link w:val="5"/>
    <w:uiPriority w:val="9"/>
    <w:semiHidden/>
    <w:rsid w:val="008F3E59"/>
    <w:rPr>
      <w:rFonts w:cstheme="majorBidi"/>
      <w:color w:val="0F4761" w:themeColor="accent1" w:themeShade="BF"/>
      <w:sz w:val="24"/>
      <w:szCs w:val="24"/>
    </w:rPr>
  </w:style>
  <w:style w:type="character" w:customStyle="1" w:styleId="60">
    <w:name w:val="标题 6 字符"/>
    <w:basedOn w:val="a0"/>
    <w:link w:val="6"/>
    <w:uiPriority w:val="9"/>
    <w:semiHidden/>
    <w:rsid w:val="008F3E59"/>
    <w:rPr>
      <w:rFonts w:cstheme="majorBidi"/>
      <w:b/>
      <w:bCs/>
      <w:color w:val="0F4761" w:themeColor="accent1" w:themeShade="BF"/>
    </w:rPr>
  </w:style>
  <w:style w:type="character" w:customStyle="1" w:styleId="70">
    <w:name w:val="标题 7 字符"/>
    <w:basedOn w:val="a0"/>
    <w:link w:val="7"/>
    <w:uiPriority w:val="9"/>
    <w:semiHidden/>
    <w:rsid w:val="008F3E59"/>
    <w:rPr>
      <w:rFonts w:cstheme="majorBidi"/>
      <w:b/>
      <w:bCs/>
      <w:color w:val="595959" w:themeColor="text1" w:themeTint="A6"/>
    </w:rPr>
  </w:style>
  <w:style w:type="character" w:customStyle="1" w:styleId="80">
    <w:name w:val="标题 8 字符"/>
    <w:basedOn w:val="a0"/>
    <w:link w:val="8"/>
    <w:uiPriority w:val="9"/>
    <w:semiHidden/>
    <w:rsid w:val="008F3E59"/>
    <w:rPr>
      <w:rFonts w:cstheme="majorBidi"/>
      <w:color w:val="595959" w:themeColor="text1" w:themeTint="A6"/>
    </w:rPr>
  </w:style>
  <w:style w:type="character" w:customStyle="1" w:styleId="90">
    <w:name w:val="标题 9 字符"/>
    <w:basedOn w:val="a0"/>
    <w:link w:val="9"/>
    <w:uiPriority w:val="9"/>
    <w:semiHidden/>
    <w:rsid w:val="008F3E59"/>
    <w:rPr>
      <w:rFonts w:eastAsiaTheme="majorEastAsia" w:cstheme="majorBidi"/>
      <w:color w:val="595959" w:themeColor="text1" w:themeTint="A6"/>
    </w:rPr>
  </w:style>
  <w:style w:type="paragraph" w:styleId="a3">
    <w:name w:val="Title"/>
    <w:basedOn w:val="a"/>
    <w:next w:val="a"/>
    <w:link w:val="a4"/>
    <w:uiPriority w:val="10"/>
    <w:qFormat/>
    <w:rsid w:val="008F3E5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E5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F3E5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E5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F3E59"/>
    <w:pPr>
      <w:spacing w:before="160" w:after="160"/>
      <w:jc w:val="center"/>
    </w:pPr>
    <w:rPr>
      <w:i/>
      <w:iCs/>
      <w:color w:val="404040" w:themeColor="text1" w:themeTint="BF"/>
    </w:rPr>
  </w:style>
  <w:style w:type="character" w:customStyle="1" w:styleId="a8">
    <w:name w:val="引用 字符"/>
    <w:basedOn w:val="a0"/>
    <w:link w:val="a7"/>
    <w:uiPriority w:val="29"/>
    <w:rsid w:val="008F3E59"/>
    <w:rPr>
      <w:i/>
      <w:iCs/>
      <w:color w:val="404040" w:themeColor="text1" w:themeTint="BF"/>
    </w:rPr>
  </w:style>
  <w:style w:type="paragraph" w:styleId="a9">
    <w:name w:val="List Paragraph"/>
    <w:basedOn w:val="a"/>
    <w:uiPriority w:val="34"/>
    <w:qFormat/>
    <w:rsid w:val="008F3E59"/>
    <w:pPr>
      <w:ind w:left="720"/>
      <w:contextualSpacing/>
    </w:pPr>
  </w:style>
  <w:style w:type="character" w:styleId="aa">
    <w:name w:val="Intense Emphasis"/>
    <w:basedOn w:val="a0"/>
    <w:uiPriority w:val="21"/>
    <w:qFormat/>
    <w:rsid w:val="008F3E59"/>
    <w:rPr>
      <w:i/>
      <w:iCs/>
      <w:color w:val="0F4761" w:themeColor="accent1" w:themeShade="BF"/>
    </w:rPr>
  </w:style>
  <w:style w:type="paragraph" w:styleId="ab">
    <w:name w:val="Intense Quote"/>
    <w:basedOn w:val="a"/>
    <w:next w:val="a"/>
    <w:link w:val="ac"/>
    <w:uiPriority w:val="30"/>
    <w:qFormat/>
    <w:rsid w:val="008F3E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E59"/>
    <w:rPr>
      <w:i/>
      <w:iCs/>
      <w:color w:val="0F4761" w:themeColor="accent1" w:themeShade="BF"/>
    </w:rPr>
  </w:style>
  <w:style w:type="character" w:styleId="ad">
    <w:name w:val="Intense Reference"/>
    <w:basedOn w:val="a0"/>
    <w:uiPriority w:val="32"/>
    <w:qFormat/>
    <w:rsid w:val="008F3E59"/>
    <w:rPr>
      <w:b/>
      <w:bCs/>
      <w:smallCaps/>
      <w:color w:val="0F4761" w:themeColor="accent1" w:themeShade="BF"/>
      <w:spacing w:val="5"/>
    </w:rPr>
  </w:style>
  <w:style w:type="character" w:styleId="ae">
    <w:name w:val="Hyperlink"/>
    <w:basedOn w:val="a0"/>
    <w:uiPriority w:val="99"/>
    <w:unhideWhenUsed/>
    <w:rsid w:val="00350932"/>
    <w:rPr>
      <w:color w:val="467886" w:themeColor="hyperlink"/>
      <w:u w:val="single"/>
    </w:rPr>
  </w:style>
  <w:style w:type="character" w:styleId="af">
    <w:name w:val="Unresolved Mention"/>
    <w:basedOn w:val="a0"/>
    <w:uiPriority w:val="99"/>
    <w:semiHidden/>
    <w:unhideWhenUsed/>
    <w:rsid w:val="00350932"/>
    <w:rPr>
      <w:color w:val="605E5C"/>
      <w:shd w:val="clear" w:color="auto" w:fill="E1DFDD"/>
    </w:rPr>
  </w:style>
  <w:style w:type="character" w:styleId="af0">
    <w:name w:val="FollowedHyperlink"/>
    <w:basedOn w:val="a0"/>
    <w:uiPriority w:val="99"/>
    <w:semiHidden/>
    <w:unhideWhenUsed/>
    <w:rsid w:val="00073C1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75471">
      <w:bodyDiv w:val="1"/>
      <w:marLeft w:val="0"/>
      <w:marRight w:val="0"/>
      <w:marTop w:val="0"/>
      <w:marBottom w:val="0"/>
      <w:divBdr>
        <w:top w:val="none" w:sz="0" w:space="0" w:color="auto"/>
        <w:left w:val="none" w:sz="0" w:space="0" w:color="auto"/>
        <w:bottom w:val="none" w:sz="0" w:space="0" w:color="auto"/>
        <w:right w:val="none" w:sz="0" w:space="0" w:color="auto"/>
      </w:divBdr>
    </w:div>
    <w:div w:id="107941162">
      <w:bodyDiv w:val="1"/>
      <w:marLeft w:val="0"/>
      <w:marRight w:val="0"/>
      <w:marTop w:val="0"/>
      <w:marBottom w:val="0"/>
      <w:divBdr>
        <w:top w:val="none" w:sz="0" w:space="0" w:color="auto"/>
        <w:left w:val="none" w:sz="0" w:space="0" w:color="auto"/>
        <w:bottom w:val="none" w:sz="0" w:space="0" w:color="auto"/>
        <w:right w:val="none" w:sz="0" w:space="0" w:color="auto"/>
      </w:divBdr>
    </w:div>
    <w:div w:id="139807986">
      <w:bodyDiv w:val="1"/>
      <w:marLeft w:val="0"/>
      <w:marRight w:val="0"/>
      <w:marTop w:val="0"/>
      <w:marBottom w:val="0"/>
      <w:divBdr>
        <w:top w:val="none" w:sz="0" w:space="0" w:color="auto"/>
        <w:left w:val="none" w:sz="0" w:space="0" w:color="auto"/>
        <w:bottom w:val="none" w:sz="0" w:space="0" w:color="auto"/>
        <w:right w:val="none" w:sz="0" w:space="0" w:color="auto"/>
      </w:divBdr>
    </w:div>
    <w:div w:id="196547136">
      <w:bodyDiv w:val="1"/>
      <w:marLeft w:val="0"/>
      <w:marRight w:val="0"/>
      <w:marTop w:val="0"/>
      <w:marBottom w:val="0"/>
      <w:divBdr>
        <w:top w:val="none" w:sz="0" w:space="0" w:color="auto"/>
        <w:left w:val="none" w:sz="0" w:space="0" w:color="auto"/>
        <w:bottom w:val="none" w:sz="0" w:space="0" w:color="auto"/>
        <w:right w:val="none" w:sz="0" w:space="0" w:color="auto"/>
      </w:divBdr>
    </w:div>
    <w:div w:id="311524319">
      <w:bodyDiv w:val="1"/>
      <w:marLeft w:val="0"/>
      <w:marRight w:val="0"/>
      <w:marTop w:val="0"/>
      <w:marBottom w:val="0"/>
      <w:divBdr>
        <w:top w:val="none" w:sz="0" w:space="0" w:color="auto"/>
        <w:left w:val="none" w:sz="0" w:space="0" w:color="auto"/>
        <w:bottom w:val="none" w:sz="0" w:space="0" w:color="auto"/>
        <w:right w:val="none" w:sz="0" w:space="0" w:color="auto"/>
      </w:divBdr>
    </w:div>
    <w:div w:id="350450386">
      <w:bodyDiv w:val="1"/>
      <w:marLeft w:val="0"/>
      <w:marRight w:val="0"/>
      <w:marTop w:val="0"/>
      <w:marBottom w:val="0"/>
      <w:divBdr>
        <w:top w:val="none" w:sz="0" w:space="0" w:color="auto"/>
        <w:left w:val="none" w:sz="0" w:space="0" w:color="auto"/>
        <w:bottom w:val="none" w:sz="0" w:space="0" w:color="auto"/>
        <w:right w:val="none" w:sz="0" w:space="0" w:color="auto"/>
      </w:divBdr>
    </w:div>
    <w:div w:id="408230109">
      <w:bodyDiv w:val="1"/>
      <w:marLeft w:val="0"/>
      <w:marRight w:val="0"/>
      <w:marTop w:val="0"/>
      <w:marBottom w:val="0"/>
      <w:divBdr>
        <w:top w:val="none" w:sz="0" w:space="0" w:color="auto"/>
        <w:left w:val="none" w:sz="0" w:space="0" w:color="auto"/>
        <w:bottom w:val="none" w:sz="0" w:space="0" w:color="auto"/>
        <w:right w:val="none" w:sz="0" w:space="0" w:color="auto"/>
      </w:divBdr>
    </w:div>
    <w:div w:id="513806100">
      <w:bodyDiv w:val="1"/>
      <w:marLeft w:val="0"/>
      <w:marRight w:val="0"/>
      <w:marTop w:val="0"/>
      <w:marBottom w:val="0"/>
      <w:divBdr>
        <w:top w:val="none" w:sz="0" w:space="0" w:color="auto"/>
        <w:left w:val="none" w:sz="0" w:space="0" w:color="auto"/>
        <w:bottom w:val="none" w:sz="0" w:space="0" w:color="auto"/>
        <w:right w:val="none" w:sz="0" w:space="0" w:color="auto"/>
      </w:divBdr>
    </w:div>
    <w:div w:id="638998273">
      <w:bodyDiv w:val="1"/>
      <w:marLeft w:val="0"/>
      <w:marRight w:val="0"/>
      <w:marTop w:val="0"/>
      <w:marBottom w:val="0"/>
      <w:divBdr>
        <w:top w:val="none" w:sz="0" w:space="0" w:color="auto"/>
        <w:left w:val="none" w:sz="0" w:space="0" w:color="auto"/>
        <w:bottom w:val="none" w:sz="0" w:space="0" w:color="auto"/>
        <w:right w:val="none" w:sz="0" w:space="0" w:color="auto"/>
      </w:divBdr>
    </w:div>
    <w:div w:id="759447906">
      <w:bodyDiv w:val="1"/>
      <w:marLeft w:val="0"/>
      <w:marRight w:val="0"/>
      <w:marTop w:val="0"/>
      <w:marBottom w:val="0"/>
      <w:divBdr>
        <w:top w:val="none" w:sz="0" w:space="0" w:color="auto"/>
        <w:left w:val="none" w:sz="0" w:space="0" w:color="auto"/>
        <w:bottom w:val="none" w:sz="0" w:space="0" w:color="auto"/>
        <w:right w:val="none" w:sz="0" w:space="0" w:color="auto"/>
      </w:divBdr>
    </w:div>
    <w:div w:id="847717727">
      <w:bodyDiv w:val="1"/>
      <w:marLeft w:val="0"/>
      <w:marRight w:val="0"/>
      <w:marTop w:val="0"/>
      <w:marBottom w:val="0"/>
      <w:divBdr>
        <w:top w:val="none" w:sz="0" w:space="0" w:color="auto"/>
        <w:left w:val="none" w:sz="0" w:space="0" w:color="auto"/>
        <w:bottom w:val="none" w:sz="0" w:space="0" w:color="auto"/>
        <w:right w:val="none" w:sz="0" w:space="0" w:color="auto"/>
      </w:divBdr>
    </w:div>
    <w:div w:id="1152678134">
      <w:bodyDiv w:val="1"/>
      <w:marLeft w:val="0"/>
      <w:marRight w:val="0"/>
      <w:marTop w:val="0"/>
      <w:marBottom w:val="0"/>
      <w:divBdr>
        <w:top w:val="none" w:sz="0" w:space="0" w:color="auto"/>
        <w:left w:val="none" w:sz="0" w:space="0" w:color="auto"/>
        <w:bottom w:val="none" w:sz="0" w:space="0" w:color="auto"/>
        <w:right w:val="none" w:sz="0" w:space="0" w:color="auto"/>
      </w:divBdr>
    </w:div>
    <w:div w:id="1191845811">
      <w:bodyDiv w:val="1"/>
      <w:marLeft w:val="0"/>
      <w:marRight w:val="0"/>
      <w:marTop w:val="0"/>
      <w:marBottom w:val="0"/>
      <w:divBdr>
        <w:top w:val="none" w:sz="0" w:space="0" w:color="auto"/>
        <w:left w:val="none" w:sz="0" w:space="0" w:color="auto"/>
        <w:bottom w:val="none" w:sz="0" w:space="0" w:color="auto"/>
        <w:right w:val="none" w:sz="0" w:space="0" w:color="auto"/>
      </w:divBdr>
    </w:div>
    <w:div w:id="1223560624">
      <w:bodyDiv w:val="1"/>
      <w:marLeft w:val="0"/>
      <w:marRight w:val="0"/>
      <w:marTop w:val="0"/>
      <w:marBottom w:val="0"/>
      <w:divBdr>
        <w:top w:val="none" w:sz="0" w:space="0" w:color="auto"/>
        <w:left w:val="none" w:sz="0" w:space="0" w:color="auto"/>
        <w:bottom w:val="none" w:sz="0" w:space="0" w:color="auto"/>
        <w:right w:val="none" w:sz="0" w:space="0" w:color="auto"/>
      </w:divBdr>
    </w:div>
    <w:div w:id="1254893337">
      <w:bodyDiv w:val="1"/>
      <w:marLeft w:val="0"/>
      <w:marRight w:val="0"/>
      <w:marTop w:val="0"/>
      <w:marBottom w:val="0"/>
      <w:divBdr>
        <w:top w:val="none" w:sz="0" w:space="0" w:color="auto"/>
        <w:left w:val="none" w:sz="0" w:space="0" w:color="auto"/>
        <w:bottom w:val="none" w:sz="0" w:space="0" w:color="auto"/>
        <w:right w:val="none" w:sz="0" w:space="0" w:color="auto"/>
      </w:divBdr>
    </w:div>
    <w:div w:id="1345596686">
      <w:bodyDiv w:val="1"/>
      <w:marLeft w:val="0"/>
      <w:marRight w:val="0"/>
      <w:marTop w:val="0"/>
      <w:marBottom w:val="0"/>
      <w:divBdr>
        <w:top w:val="none" w:sz="0" w:space="0" w:color="auto"/>
        <w:left w:val="none" w:sz="0" w:space="0" w:color="auto"/>
        <w:bottom w:val="none" w:sz="0" w:space="0" w:color="auto"/>
        <w:right w:val="none" w:sz="0" w:space="0" w:color="auto"/>
      </w:divBdr>
    </w:div>
    <w:div w:id="1351299480">
      <w:bodyDiv w:val="1"/>
      <w:marLeft w:val="0"/>
      <w:marRight w:val="0"/>
      <w:marTop w:val="0"/>
      <w:marBottom w:val="0"/>
      <w:divBdr>
        <w:top w:val="none" w:sz="0" w:space="0" w:color="auto"/>
        <w:left w:val="none" w:sz="0" w:space="0" w:color="auto"/>
        <w:bottom w:val="none" w:sz="0" w:space="0" w:color="auto"/>
        <w:right w:val="none" w:sz="0" w:space="0" w:color="auto"/>
      </w:divBdr>
    </w:div>
    <w:div w:id="1363744892">
      <w:bodyDiv w:val="1"/>
      <w:marLeft w:val="0"/>
      <w:marRight w:val="0"/>
      <w:marTop w:val="0"/>
      <w:marBottom w:val="0"/>
      <w:divBdr>
        <w:top w:val="none" w:sz="0" w:space="0" w:color="auto"/>
        <w:left w:val="none" w:sz="0" w:space="0" w:color="auto"/>
        <w:bottom w:val="none" w:sz="0" w:space="0" w:color="auto"/>
        <w:right w:val="none" w:sz="0" w:space="0" w:color="auto"/>
      </w:divBdr>
    </w:div>
    <w:div w:id="1393768998">
      <w:bodyDiv w:val="1"/>
      <w:marLeft w:val="0"/>
      <w:marRight w:val="0"/>
      <w:marTop w:val="0"/>
      <w:marBottom w:val="0"/>
      <w:divBdr>
        <w:top w:val="none" w:sz="0" w:space="0" w:color="auto"/>
        <w:left w:val="none" w:sz="0" w:space="0" w:color="auto"/>
        <w:bottom w:val="none" w:sz="0" w:space="0" w:color="auto"/>
        <w:right w:val="none" w:sz="0" w:space="0" w:color="auto"/>
      </w:divBdr>
    </w:div>
    <w:div w:id="1542478839">
      <w:bodyDiv w:val="1"/>
      <w:marLeft w:val="0"/>
      <w:marRight w:val="0"/>
      <w:marTop w:val="0"/>
      <w:marBottom w:val="0"/>
      <w:divBdr>
        <w:top w:val="none" w:sz="0" w:space="0" w:color="auto"/>
        <w:left w:val="none" w:sz="0" w:space="0" w:color="auto"/>
        <w:bottom w:val="none" w:sz="0" w:space="0" w:color="auto"/>
        <w:right w:val="none" w:sz="0" w:space="0" w:color="auto"/>
      </w:divBdr>
    </w:div>
    <w:div w:id="1564833418">
      <w:bodyDiv w:val="1"/>
      <w:marLeft w:val="0"/>
      <w:marRight w:val="0"/>
      <w:marTop w:val="0"/>
      <w:marBottom w:val="0"/>
      <w:divBdr>
        <w:top w:val="none" w:sz="0" w:space="0" w:color="auto"/>
        <w:left w:val="none" w:sz="0" w:space="0" w:color="auto"/>
        <w:bottom w:val="none" w:sz="0" w:space="0" w:color="auto"/>
        <w:right w:val="none" w:sz="0" w:space="0" w:color="auto"/>
      </w:divBdr>
    </w:div>
    <w:div w:id="1644500221">
      <w:bodyDiv w:val="1"/>
      <w:marLeft w:val="0"/>
      <w:marRight w:val="0"/>
      <w:marTop w:val="0"/>
      <w:marBottom w:val="0"/>
      <w:divBdr>
        <w:top w:val="none" w:sz="0" w:space="0" w:color="auto"/>
        <w:left w:val="none" w:sz="0" w:space="0" w:color="auto"/>
        <w:bottom w:val="none" w:sz="0" w:space="0" w:color="auto"/>
        <w:right w:val="none" w:sz="0" w:space="0" w:color="auto"/>
      </w:divBdr>
    </w:div>
    <w:div w:id="1749812696">
      <w:bodyDiv w:val="1"/>
      <w:marLeft w:val="0"/>
      <w:marRight w:val="0"/>
      <w:marTop w:val="0"/>
      <w:marBottom w:val="0"/>
      <w:divBdr>
        <w:top w:val="none" w:sz="0" w:space="0" w:color="auto"/>
        <w:left w:val="none" w:sz="0" w:space="0" w:color="auto"/>
        <w:bottom w:val="none" w:sz="0" w:space="0" w:color="auto"/>
        <w:right w:val="none" w:sz="0" w:space="0" w:color="auto"/>
      </w:divBdr>
    </w:div>
    <w:div w:id="1766069389">
      <w:bodyDiv w:val="1"/>
      <w:marLeft w:val="0"/>
      <w:marRight w:val="0"/>
      <w:marTop w:val="0"/>
      <w:marBottom w:val="0"/>
      <w:divBdr>
        <w:top w:val="none" w:sz="0" w:space="0" w:color="auto"/>
        <w:left w:val="none" w:sz="0" w:space="0" w:color="auto"/>
        <w:bottom w:val="none" w:sz="0" w:space="0" w:color="auto"/>
        <w:right w:val="none" w:sz="0" w:space="0" w:color="auto"/>
      </w:divBdr>
    </w:div>
    <w:div w:id="1824202318">
      <w:bodyDiv w:val="1"/>
      <w:marLeft w:val="0"/>
      <w:marRight w:val="0"/>
      <w:marTop w:val="0"/>
      <w:marBottom w:val="0"/>
      <w:divBdr>
        <w:top w:val="none" w:sz="0" w:space="0" w:color="auto"/>
        <w:left w:val="none" w:sz="0" w:space="0" w:color="auto"/>
        <w:bottom w:val="none" w:sz="0" w:space="0" w:color="auto"/>
        <w:right w:val="none" w:sz="0" w:space="0" w:color="auto"/>
      </w:divBdr>
    </w:div>
    <w:div w:id="1864854749">
      <w:bodyDiv w:val="1"/>
      <w:marLeft w:val="0"/>
      <w:marRight w:val="0"/>
      <w:marTop w:val="0"/>
      <w:marBottom w:val="0"/>
      <w:divBdr>
        <w:top w:val="none" w:sz="0" w:space="0" w:color="auto"/>
        <w:left w:val="none" w:sz="0" w:space="0" w:color="auto"/>
        <w:bottom w:val="none" w:sz="0" w:space="0" w:color="auto"/>
        <w:right w:val="none" w:sz="0" w:space="0" w:color="auto"/>
      </w:divBdr>
    </w:div>
    <w:div w:id="1867795275">
      <w:bodyDiv w:val="1"/>
      <w:marLeft w:val="0"/>
      <w:marRight w:val="0"/>
      <w:marTop w:val="0"/>
      <w:marBottom w:val="0"/>
      <w:divBdr>
        <w:top w:val="none" w:sz="0" w:space="0" w:color="auto"/>
        <w:left w:val="none" w:sz="0" w:space="0" w:color="auto"/>
        <w:bottom w:val="none" w:sz="0" w:space="0" w:color="auto"/>
        <w:right w:val="none" w:sz="0" w:space="0" w:color="auto"/>
      </w:divBdr>
    </w:div>
    <w:div w:id="2028017600">
      <w:bodyDiv w:val="1"/>
      <w:marLeft w:val="0"/>
      <w:marRight w:val="0"/>
      <w:marTop w:val="0"/>
      <w:marBottom w:val="0"/>
      <w:divBdr>
        <w:top w:val="none" w:sz="0" w:space="0" w:color="auto"/>
        <w:left w:val="none" w:sz="0" w:space="0" w:color="auto"/>
        <w:bottom w:val="none" w:sz="0" w:space="0" w:color="auto"/>
        <w:right w:val="none" w:sz="0" w:space="0" w:color="auto"/>
      </w:divBdr>
    </w:div>
    <w:div w:id="2037340764">
      <w:bodyDiv w:val="1"/>
      <w:marLeft w:val="0"/>
      <w:marRight w:val="0"/>
      <w:marTop w:val="0"/>
      <w:marBottom w:val="0"/>
      <w:divBdr>
        <w:top w:val="none" w:sz="0" w:space="0" w:color="auto"/>
        <w:left w:val="none" w:sz="0" w:space="0" w:color="auto"/>
        <w:bottom w:val="none" w:sz="0" w:space="0" w:color="auto"/>
        <w:right w:val="none" w:sz="0" w:space="0" w:color="auto"/>
      </w:divBdr>
    </w:div>
    <w:div w:id="2115516565">
      <w:bodyDiv w:val="1"/>
      <w:marLeft w:val="0"/>
      <w:marRight w:val="0"/>
      <w:marTop w:val="0"/>
      <w:marBottom w:val="0"/>
      <w:divBdr>
        <w:top w:val="none" w:sz="0" w:space="0" w:color="auto"/>
        <w:left w:val="none" w:sz="0" w:space="0" w:color="auto"/>
        <w:bottom w:val="none" w:sz="0" w:space="0" w:color="auto"/>
        <w:right w:val="none" w:sz="0" w:space="0" w:color="auto"/>
      </w:divBdr>
    </w:div>
    <w:div w:id="2144887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infosecworld.cn/index.php?m=content&amp;c=index&amp;a=show&amp;catid=30&amp;id=267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10</Pages>
  <Words>917</Words>
  <Characters>5231</Characters>
  <Application>Microsoft Office Word</Application>
  <DocSecurity>0</DocSecurity>
  <Lines>43</Lines>
  <Paragraphs>12</Paragraphs>
  <ScaleCrop>false</ScaleCrop>
  <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江豪 汪</dc:creator>
  <cp:keywords/>
  <dc:description/>
  <cp:lastModifiedBy>江豪 汪</cp:lastModifiedBy>
  <cp:revision>44</cp:revision>
  <dcterms:created xsi:type="dcterms:W3CDTF">2025-05-10T05:01:00Z</dcterms:created>
  <dcterms:modified xsi:type="dcterms:W3CDTF">2025-05-10T06:06:00Z</dcterms:modified>
</cp:coreProperties>
</file>